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65"/>
        <w:gridCol w:w="1912"/>
        <w:gridCol w:w="1328"/>
        <w:gridCol w:w="4451"/>
      </w:tblGrid>
      <w:tr w:rsidR="00491A66" w:rsidRPr="00FE26BE" w:rsidTr="003F1847">
        <w:trPr>
          <w:cantSplit/>
          <w:trHeight w:val="542"/>
          <w:tblHeader/>
          <w:jc w:val="center"/>
        </w:trPr>
        <w:tc>
          <w:tcPr>
            <w:tcW w:w="1155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FBD22"/>
            <w:vAlign w:val="center"/>
          </w:tcPr>
          <w:p w:rsidR="00491A66" w:rsidRPr="00FE26BE" w:rsidRDefault="00A97A12" w:rsidP="004B0E1B">
            <w:pPr>
              <w:pStyle w:val="Heading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  <w:r w:rsidR="004B0E1B">
              <w:rPr>
                <w:rFonts w:ascii="Franklin Gothic Book" w:hAnsi="Franklin Gothic Book"/>
              </w:rPr>
              <w:t>2</w:t>
            </w:r>
            <w:r w:rsidR="00CF5248">
              <w:rPr>
                <w:rFonts w:ascii="Franklin Gothic Book" w:hAnsi="Franklin Gothic Book"/>
              </w:rPr>
              <w:t>5</w:t>
            </w:r>
            <w:r w:rsidR="00A279A1">
              <w:rPr>
                <w:rFonts w:ascii="Franklin Gothic Book" w:hAnsi="Franklin Gothic Book"/>
              </w:rPr>
              <w:t>-202</w:t>
            </w:r>
            <w:r w:rsidR="00CF5248">
              <w:rPr>
                <w:rFonts w:ascii="Franklin Gothic Book" w:hAnsi="Franklin Gothic Book"/>
              </w:rPr>
              <w:t>6</w:t>
            </w:r>
            <w:r>
              <w:rPr>
                <w:rFonts w:ascii="Franklin Gothic Book" w:hAnsi="Franklin Gothic Book"/>
              </w:rPr>
              <w:t xml:space="preserve"> </w:t>
            </w:r>
            <w:r w:rsidR="00420C74">
              <w:rPr>
                <w:rFonts w:ascii="Franklin Gothic Book" w:hAnsi="Franklin Gothic Book"/>
              </w:rPr>
              <w:t>EAR</w:t>
            </w:r>
            <w:r w:rsidR="003B0490" w:rsidRPr="00FE26BE">
              <w:rPr>
                <w:rFonts w:ascii="Franklin Gothic Book" w:hAnsi="Franklin Gothic Book"/>
              </w:rPr>
              <w:t>LY CHILDHOOD ADMINISTRATOR</w:t>
            </w:r>
            <w:r w:rsidR="00266C2D">
              <w:rPr>
                <w:rFonts w:ascii="Franklin Gothic Book" w:hAnsi="Franklin Gothic Book"/>
              </w:rPr>
              <w:t xml:space="preserve"> continuing education</w:t>
            </w:r>
            <w:r w:rsidR="00DF1B8A">
              <w:rPr>
                <w:rFonts w:ascii="Franklin Gothic Book" w:hAnsi="Franklin Gothic Book"/>
              </w:rPr>
              <w:t xml:space="preserve"> certificate</w:t>
            </w:r>
            <w:r w:rsidR="003B0490" w:rsidRPr="00FE26BE">
              <w:rPr>
                <w:rFonts w:ascii="Franklin Gothic Book" w:hAnsi="Franklin Gothic Book"/>
              </w:rPr>
              <w:t xml:space="preserve"> COURSE – </w:t>
            </w:r>
            <w:r w:rsidR="00491A66" w:rsidRPr="00FE26BE">
              <w:rPr>
                <w:rFonts w:ascii="Franklin Gothic Book" w:hAnsi="Franklin Gothic Book"/>
              </w:rPr>
              <w:t>Application</w:t>
            </w:r>
            <w:r w:rsidR="003B0490" w:rsidRPr="00FE26BE">
              <w:rPr>
                <w:rFonts w:ascii="Franklin Gothic Book" w:hAnsi="Franklin Gothic Book"/>
              </w:rPr>
              <w:t xml:space="preserve"> FORM </w:t>
            </w:r>
            <w:r w:rsidR="00324B9C">
              <w:rPr>
                <w:rFonts w:ascii="Franklin Gothic Book" w:hAnsi="Franklin Gothic Book"/>
              </w:rPr>
              <w:t xml:space="preserve"> </w:t>
            </w:r>
          </w:p>
        </w:tc>
      </w:tr>
      <w:tr w:rsidR="00C81188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C81188" w:rsidRPr="00FE26BE" w:rsidRDefault="00C81188" w:rsidP="005314CE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Applicant Information</w:t>
            </w:r>
          </w:p>
        </w:tc>
      </w:tr>
      <w:tr w:rsidR="0024648C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24648C" w:rsidRPr="00FE26BE" w:rsidRDefault="0024648C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Name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9B710B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C81188" w:rsidRPr="00FE26BE" w:rsidRDefault="00C81188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Date </w:t>
            </w:r>
            <w:r w:rsidR="00E33A75" w:rsidRPr="00FE26BE">
              <w:rPr>
                <w:rFonts w:ascii="Franklin Gothic Book" w:hAnsi="Franklin Gothic Book"/>
                <w:sz w:val="20"/>
                <w:szCs w:val="20"/>
              </w:rPr>
              <w:t xml:space="preserve">of 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>B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>irth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C81188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C81188" w:rsidRPr="00FE26BE" w:rsidRDefault="00266C2D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Email</w:t>
            </w:r>
            <w:r w:rsidR="00297947">
              <w:rPr>
                <w:rFonts w:ascii="Franklin Gothic Book" w:hAnsi="Franklin Gothic Book"/>
                <w:sz w:val="20"/>
                <w:szCs w:val="20"/>
              </w:rPr>
              <w:t xml:space="preserve"> (Personal)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</w:p>
        </w:tc>
      </w:tr>
      <w:tr w:rsidR="00C81188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AE1F72" w:rsidRPr="00FE26BE" w:rsidRDefault="00AE1F7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Current 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C81188" w:rsidRPr="00FE26BE">
              <w:rPr>
                <w:rFonts w:ascii="Franklin Gothic Book" w:hAnsi="Franklin Gothic Book"/>
                <w:sz w:val="20"/>
                <w:szCs w:val="20"/>
              </w:rPr>
              <w:t>ddress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9622B2" w:rsidRPr="00FE26BE" w:rsidRDefault="001A4C01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Province: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622B2" w:rsidRPr="00FE26BE" w:rsidRDefault="001A4C01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Postal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 Code: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9622B2" w:rsidRPr="00FE26BE" w:rsidRDefault="001A4C01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Classification Level:</w:t>
            </w:r>
          </w:p>
        </w:tc>
      </w:tr>
      <w:tr w:rsidR="009622B2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9622B2" w:rsidRPr="00FE26BE" w:rsidRDefault="009622B2" w:rsidP="00574303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Employment Information</w:t>
            </w:r>
          </w:p>
        </w:tc>
      </w:tr>
      <w:tr w:rsidR="0056338C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56338C" w:rsidRPr="00FE26BE" w:rsidRDefault="000C3395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Current </w:t>
            </w:r>
            <w:r w:rsidR="00DF1B8A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="0056338C" w:rsidRPr="00FE26BE">
              <w:rPr>
                <w:rFonts w:ascii="Franklin Gothic Book" w:hAnsi="Franklin Gothic Book"/>
                <w:sz w:val="20"/>
                <w:szCs w:val="20"/>
              </w:rPr>
              <w:t>mployer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9C7D71" w:rsidRPr="00FE26BE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:rsidR="00CB5E53" w:rsidRPr="00FE26BE" w:rsidRDefault="00CB5E5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Employer </w:t>
            </w:r>
            <w:r w:rsidR="00DF1B8A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>ddress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CB5E53" w:rsidRPr="00FE26BE" w:rsidRDefault="00266C2D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Length of Employment:</w:t>
            </w:r>
          </w:p>
        </w:tc>
      </w:tr>
      <w:tr w:rsidR="009C7D71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532E88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City: 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32E88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Province: 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32E88" w:rsidRPr="00FE26BE" w:rsidRDefault="00D17BEC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Postal</w:t>
            </w:r>
            <w:r w:rsidR="00511B92">
              <w:rPr>
                <w:rFonts w:ascii="Franklin Gothic Book" w:hAnsi="Franklin Gothic Book"/>
                <w:sz w:val="20"/>
                <w:szCs w:val="20"/>
              </w:rPr>
              <w:t xml:space="preserve"> Code: 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9622B2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Position: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622B2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 xml:space="preserve"> (Work)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9622B2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Email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 xml:space="preserve"> (Work)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</w:p>
        </w:tc>
      </w:tr>
      <w:tr w:rsidR="00511B92" w:rsidRPr="00FE26BE" w:rsidTr="00511B92">
        <w:trPr>
          <w:cantSplit/>
          <w:trHeight w:val="278"/>
          <w:jc w:val="center"/>
        </w:trPr>
        <w:tc>
          <w:tcPr>
            <w:tcW w:w="5777" w:type="dxa"/>
            <w:gridSpan w:val="2"/>
            <w:shd w:val="clear" w:color="auto" w:fill="auto"/>
            <w:vAlign w:val="center"/>
          </w:tcPr>
          <w:p w:rsidR="00511B92" w:rsidRDefault="00884637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Number of Years in Present P</w:t>
            </w:r>
            <w:r w:rsidR="00511B92" w:rsidRPr="00FE26BE">
              <w:rPr>
                <w:rFonts w:ascii="Franklin Gothic Book" w:hAnsi="Franklin Gothic Book"/>
                <w:sz w:val="20"/>
                <w:szCs w:val="20"/>
              </w:rPr>
              <w:t>osition: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:rsidR="00511B92" w:rsidRDefault="00884637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Number of Years of Management E</w:t>
            </w:r>
            <w:r w:rsidR="00511B92" w:rsidRPr="00FE26BE">
              <w:rPr>
                <w:rFonts w:ascii="Franklin Gothic Book" w:hAnsi="Franklin Gothic Book"/>
                <w:sz w:val="20"/>
                <w:szCs w:val="20"/>
              </w:rPr>
              <w:t>xperience:</w:t>
            </w:r>
          </w:p>
        </w:tc>
      </w:tr>
      <w:tr w:rsidR="000077BD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0077BD" w:rsidRPr="00FE26BE" w:rsidRDefault="000077BD" w:rsidP="00574303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Emergency Contact</w:t>
            </w:r>
          </w:p>
        </w:tc>
      </w:tr>
      <w:tr w:rsidR="00B2795B" w:rsidRPr="00FE26BE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:rsidR="00B2795B" w:rsidRPr="00FE26BE" w:rsidRDefault="00B2795B" w:rsidP="002148B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Name</w:t>
            </w:r>
            <w:r w:rsidR="002148B6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B2795B" w:rsidRPr="00FE26BE" w:rsidRDefault="002148B6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Relationship: 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:rsidR="00C92FF3" w:rsidRPr="00FE26BE" w:rsidRDefault="00C92FF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Address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C92FF3" w:rsidRPr="00FE26BE" w:rsidRDefault="00C92FF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C92FF3" w:rsidRPr="00FE26BE" w:rsidRDefault="00C92FF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City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C92FF3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Province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C92FF3" w:rsidRPr="00FE26BE" w:rsidRDefault="00D17BEC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Postal </w:t>
            </w:r>
            <w:r w:rsidR="00900794" w:rsidRPr="00FE26BE">
              <w:rPr>
                <w:rFonts w:ascii="Franklin Gothic Book" w:hAnsi="Franklin Gothic Book"/>
                <w:sz w:val="20"/>
                <w:szCs w:val="20"/>
              </w:rPr>
              <w:t>Code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D461ED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D461ED" w:rsidRPr="00FE26BE" w:rsidRDefault="003B0490" w:rsidP="00BC0F25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EDUCATION </w:t>
            </w:r>
          </w:p>
        </w:tc>
      </w:tr>
      <w:tr w:rsidR="00EB52A5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EB52A5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Institution/School: </w:t>
            </w:r>
          </w:p>
        </w:tc>
      </w:tr>
      <w:tr w:rsidR="003B0490" w:rsidRPr="00FE26BE" w:rsidTr="0049791E">
        <w:trPr>
          <w:cantSplit/>
          <w:trHeight w:val="278"/>
          <w:jc w:val="center"/>
        </w:trPr>
        <w:tc>
          <w:tcPr>
            <w:tcW w:w="38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B0490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Year Graduated: </w:t>
            </w:r>
          </w:p>
        </w:tc>
        <w:tc>
          <w:tcPr>
            <w:tcW w:w="76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B0490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Certificate/Diploma/Degree in: </w:t>
            </w:r>
          </w:p>
        </w:tc>
      </w:tr>
      <w:tr w:rsidR="003B0490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B0490" w:rsidRPr="00FE26BE" w:rsidRDefault="003B0490" w:rsidP="003B0490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Please indicate highest level of education in Early Childhood  (if different from above):</w:t>
            </w:r>
          </w:p>
        </w:tc>
      </w:tr>
      <w:tr w:rsidR="003B0490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E2634" w:rsidRPr="00FE26BE" w:rsidRDefault="00AE2634" w:rsidP="00AE263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Institution/School: </w:t>
            </w:r>
          </w:p>
        </w:tc>
      </w:tr>
      <w:tr w:rsidR="00AE2634" w:rsidRPr="00FE26BE" w:rsidTr="0049791E">
        <w:trPr>
          <w:cantSplit/>
          <w:trHeight w:val="278"/>
          <w:jc w:val="center"/>
        </w:trPr>
        <w:tc>
          <w:tcPr>
            <w:tcW w:w="38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E2634" w:rsidRPr="00FE26BE" w:rsidRDefault="00AE2634" w:rsidP="002B176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Year Graduated: </w:t>
            </w:r>
          </w:p>
        </w:tc>
        <w:tc>
          <w:tcPr>
            <w:tcW w:w="76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E2634" w:rsidRPr="00FE26BE" w:rsidRDefault="00AE2634" w:rsidP="002B176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Certificate/Diploma/Degree in:</w:t>
            </w:r>
          </w:p>
        </w:tc>
      </w:tr>
      <w:tr w:rsidR="00415F5F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415F5F" w:rsidRPr="00FE26BE" w:rsidRDefault="00AE2634" w:rsidP="00574303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Other</w:t>
            </w:r>
          </w:p>
        </w:tc>
      </w:tr>
      <w:tr w:rsidR="00FE26BE" w:rsidRPr="00FE26BE" w:rsidTr="003F1847">
        <w:trPr>
          <w:cantSplit/>
          <w:trHeight w:val="764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FE26BE" w:rsidRPr="00FE26BE" w:rsidRDefault="00FE26BE" w:rsidP="00326F1B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b/>
                <w:sz w:val="20"/>
                <w:szCs w:val="20"/>
              </w:rPr>
              <w:t xml:space="preserve">Along with this application, please submit a letter of intent – up to one typed page. </w:t>
            </w:r>
          </w:p>
          <w:p w:rsidR="00FE26BE" w:rsidRPr="00FE26BE" w:rsidRDefault="00FE26BE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Briefly tell us about yourself and your current position, what it entails and why you have chosen to apply for the Earl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>y Childhood Administrator Continu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ing Education Course. What are your goals and expectations for the course? </w:t>
            </w:r>
          </w:p>
          <w:p w:rsidR="00FE26BE" w:rsidRPr="00FE26BE" w:rsidRDefault="00FE26BE" w:rsidP="00326F1B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b/>
                <w:sz w:val="20"/>
                <w:szCs w:val="20"/>
              </w:rPr>
              <w:t>Applicants not presently in an administrative position must</w:t>
            </w:r>
            <w:r w:rsidR="00C607A0">
              <w:rPr>
                <w:rFonts w:ascii="Franklin Gothic Book" w:hAnsi="Franklin Gothic Book"/>
                <w:b/>
                <w:sz w:val="20"/>
                <w:szCs w:val="20"/>
              </w:rPr>
              <w:t xml:space="preserve"> also</w:t>
            </w:r>
            <w:r w:rsidRPr="00FE26BE">
              <w:rPr>
                <w:rFonts w:ascii="Franklin Gothic Book" w:hAnsi="Franklin Gothic Book"/>
                <w:b/>
                <w:sz w:val="20"/>
                <w:szCs w:val="20"/>
              </w:rPr>
              <w:t xml:space="preserve"> submit a letter of reference from their Executive Director. </w:t>
            </w:r>
          </w:p>
        </w:tc>
      </w:tr>
      <w:tr w:rsidR="005314CE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5314CE" w:rsidRPr="00FE26BE" w:rsidRDefault="005314CE" w:rsidP="005314CE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Signature</w:t>
            </w:r>
          </w:p>
        </w:tc>
      </w:tr>
      <w:tr w:rsidR="003F1847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3F1847" w:rsidRPr="00FE26BE" w:rsidRDefault="003F1847" w:rsidP="00DA23A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I authorize the verification of the i</w:t>
            </w:r>
            <w:r w:rsidR="00DA23A3">
              <w:rPr>
                <w:rFonts w:ascii="Franklin Gothic Book" w:hAnsi="Franklin Gothic Book"/>
                <w:sz w:val="20"/>
                <w:szCs w:val="20"/>
              </w:rPr>
              <w:t>nformation provided on this form.</w:t>
            </w:r>
          </w:p>
        </w:tc>
      </w:tr>
      <w:tr w:rsidR="005D4280" w:rsidRPr="00FE26BE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:rsidR="005D4280" w:rsidRPr="00FE26BE" w:rsidRDefault="005D428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Signature of 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>pplicant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D4280" w:rsidRPr="00FE26BE" w:rsidRDefault="005D428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Date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</w:tbl>
    <w:p w:rsidR="00F64C76" w:rsidRDefault="00F64C76" w:rsidP="00403A32">
      <w:pPr>
        <w:rPr>
          <w:rFonts w:ascii="Franklin Gothic Book" w:hAnsi="Franklin Gothic Book"/>
          <w:b/>
          <w:sz w:val="20"/>
          <w:szCs w:val="20"/>
        </w:rPr>
      </w:pPr>
    </w:p>
    <w:p w:rsidR="00881DF1" w:rsidRDefault="00511B92" w:rsidP="00DA6A35">
      <w:pPr>
        <w:rPr>
          <w:rFonts w:ascii="Franklin Gothic Book" w:hAnsi="Franklin Gothic Book"/>
          <w:sz w:val="20"/>
          <w:szCs w:val="20"/>
        </w:rPr>
      </w:pPr>
      <w:r w:rsidRPr="00297947">
        <w:rPr>
          <w:rFonts w:ascii="Franklin Gothic Book" w:hAnsi="Franklin Gothic Book"/>
          <w:b/>
          <w:sz w:val="20"/>
          <w:szCs w:val="20"/>
        </w:rPr>
        <w:t xml:space="preserve">Payment: </w:t>
      </w:r>
      <w:r w:rsidR="009D2174">
        <w:rPr>
          <w:rFonts w:ascii="Franklin Gothic Book" w:hAnsi="Franklin Gothic Book"/>
          <w:sz w:val="20"/>
          <w:szCs w:val="20"/>
        </w:rPr>
        <w:t xml:space="preserve">Tuition is </w:t>
      </w:r>
      <w:r w:rsidR="009D2174" w:rsidRPr="00FB7F1C">
        <w:rPr>
          <w:rFonts w:ascii="Franklin Gothic Book" w:hAnsi="Franklin Gothic Book"/>
          <w:sz w:val="20"/>
          <w:szCs w:val="20"/>
        </w:rPr>
        <w:t>$</w:t>
      </w:r>
      <w:r w:rsidR="00613A48">
        <w:rPr>
          <w:rFonts w:ascii="Franklin Gothic Book" w:hAnsi="Franklin Gothic Book"/>
          <w:sz w:val="20"/>
          <w:szCs w:val="20"/>
        </w:rPr>
        <w:t>1,</w:t>
      </w:r>
      <w:r w:rsidR="00881DF1">
        <w:rPr>
          <w:rFonts w:ascii="Franklin Gothic Book" w:hAnsi="Franklin Gothic Book"/>
          <w:sz w:val="20"/>
          <w:szCs w:val="20"/>
        </w:rPr>
        <w:t>350</w:t>
      </w:r>
      <w:r w:rsidR="009D2174" w:rsidRPr="00FB7F1C">
        <w:rPr>
          <w:rFonts w:ascii="Franklin Gothic Book" w:hAnsi="Franklin Gothic Book"/>
          <w:sz w:val="20"/>
          <w:szCs w:val="20"/>
        </w:rPr>
        <w:t xml:space="preserve"> plus $1</w:t>
      </w:r>
      <w:r w:rsidR="00A41A4C">
        <w:rPr>
          <w:rFonts w:ascii="Franklin Gothic Book" w:hAnsi="Franklin Gothic Book"/>
          <w:sz w:val="20"/>
          <w:szCs w:val="20"/>
        </w:rPr>
        <w:t>7</w:t>
      </w:r>
      <w:r w:rsidR="00FB7F1C" w:rsidRPr="00FB7F1C">
        <w:rPr>
          <w:rFonts w:ascii="Franklin Gothic Book" w:hAnsi="Franklin Gothic Book"/>
          <w:sz w:val="20"/>
          <w:szCs w:val="20"/>
        </w:rPr>
        <w:t>0</w:t>
      </w:r>
      <w:r w:rsidR="009D2174" w:rsidRPr="00FB7F1C">
        <w:rPr>
          <w:rFonts w:ascii="Franklin Gothic Book" w:hAnsi="Franklin Gothic Book"/>
          <w:sz w:val="20"/>
          <w:szCs w:val="20"/>
        </w:rPr>
        <w:t xml:space="preserve"> course</w:t>
      </w:r>
      <w:r w:rsidR="009D2174">
        <w:rPr>
          <w:rFonts w:ascii="Franklin Gothic Book" w:hAnsi="Franklin Gothic Book"/>
          <w:sz w:val="20"/>
          <w:szCs w:val="20"/>
        </w:rPr>
        <w:t xml:space="preserve"> materials. </w:t>
      </w:r>
      <w:r w:rsidR="00DA6A35">
        <w:rPr>
          <w:rFonts w:ascii="Franklin Gothic Book" w:hAnsi="Franklin Gothic Book"/>
          <w:sz w:val="20"/>
          <w:szCs w:val="20"/>
        </w:rPr>
        <w:t xml:space="preserve">Deposit of $170 due upon acceptance to the program. </w:t>
      </w:r>
    </w:p>
    <w:p w:rsidR="000C1EF0" w:rsidRPr="00881DF1" w:rsidRDefault="00881DF1" w:rsidP="00DA6A35">
      <w:pPr>
        <w:rPr>
          <w:rFonts w:ascii="Franklin Gothic Book" w:hAnsi="Franklin Gothic Book" w:cs="Arial"/>
          <w:b/>
          <w:color w:val="000000" w:themeColor="text1"/>
          <w:sz w:val="20"/>
          <w:szCs w:val="20"/>
          <w:lang w:val="en"/>
        </w:rPr>
      </w:pPr>
      <w:r w:rsidRPr="00A546ED">
        <w:rPr>
          <w:rFonts w:ascii="Franklin Gothic Book" w:hAnsi="Franklin Gothic Book"/>
          <w:b/>
          <w:sz w:val="20"/>
          <w:szCs w:val="20"/>
        </w:rPr>
        <w:t>*</w:t>
      </w:r>
      <w:r>
        <w:rPr>
          <w:rFonts w:ascii="Franklin Gothic Book" w:hAnsi="Franklin Gothic Book"/>
          <w:b/>
          <w:sz w:val="20"/>
          <w:szCs w:val="20"/>
        </w:rPr>
        <w:t xml:space="preserve">Tuition 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payments may be </w:t>
      </w:r>
      <w:r w:rsidR="00C32738">
        <w:rPr>
          <w:rFonts w:ascii="Franklin Gothic Book" w:hAnsi="Franklin Gothic Book"/>
          <w:b/>
          <w:sz w:val="20"/>
          <w:szCs w:val="20"/>
        </w:rPr>
        <w:t xml:space="preserve">paid in full by credit card or cheque (payable to MSVU), or </w:t>
      </w:r>
      <w:r w:rsidRPr="00A546ED">
        <w:rPr>
          <w:rFonts w:ascii="Franklin Gothic Book" w:hAnsi="Franklin Gothic Book"/>
          <w:b/>
          <w:sz w:val="20"/>
          <w:szCs w:val="20"/>
        </w:rPr>
        <w:t>made in two installments</w:t>
      </w:r>
      <w:r w:rsidR="00C32738">
        <w:rPr>
          <w:rFonts w:ascii="Franklin Gothic Book" w:hAnsi="Franklin Gothic Book"/>
          <w:b/>
          <w:sz w:val="20"/>
          <w:szCs w:val="20"/>
        </w:rPr>
        <w:t>;</w:t>
      </w:r>
      <w:r>
        <w:rPr>
          <w:rFonts w:ascii="Franklin Gothic Book" w:hAnsi="Franklin Gothic Book"/>
          <w:b/>
          <w:sz w:val="20"/>
          <w:szCs w:val="20"/>
        </w:rPr>
        <w:t xml:space="preserve"> $8</w:t>
      </w:r>
      <w:r w:rsidR="005147D4">
        <w:rPr>
          <w:rFonts w:ascii="Franklin Gothic Book" w:hAnsi="Franklin Gothic Book"/>
          <w:b/>
          <w:sz w:val="20"/>
          <w:szCs w:val="20"/>
        </w:rPr>
        <w:t>0</w:t>
      </w:r>
      <w:r>
        <w:rPr>
          <w:rFonts w:ascii="Franklin Gothic Book" w:hAnsi="Franklin Gothic Book"/>
          <w:b/>
          <w:sz w:val="20"/>
          <w:szCs w:val="20"/>
        </w:rPr>
        <w:t>0 by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sz w:val="20"/>
          <w:szCs w:val="20"/>
        </w:rPr>
        <w:t xml:space="preserve">August </w:t>
      </w:r>
      <w:r w:rsidR="00841300">
        <w:rPr>
          <w:rFonts w:ascii="Franklin Gothic Book" w:hAnsi="Franklin Gothic Book"/>
          <w:b/>
          <w:sz w:val="20"/>
          <w:szCs w:val="20"/>
        </w:rPr>
        <w:t>2</w:t>
      </w:r>
      <w:r w:rsidR="00CF5248">
        <w:rPr>
          <w:rFonts w:ascii="Franklin Gothic Book" w:hAnsi="Franklin Gothic Book"/>
          <w:b/>
          <w:sz w:val="20"/>
          <w:szCs w:val="20"/>
        </w:rPr>
        <w:t>2</w:t>
      </w:r>
      <w:r>
        <w:rPr>
          <w:rFonts w:ascii="Franklin Gothic Book" w:hAnsi="Franklin Gothic Book"/>
          <w:b/>
          <w:sz w:val="20"/>
          <w:szCs w:val="20"/>
        </w:rPr>
        <w:t>, 202</w:t>
      </w:r>
      <w:r w:rsidR="00CF5248">
        <w:rPr>
          <w:rFonts w:ascii="Franklin Gothic Book" w:hAnsi="Franklin Gothic Book"/>
          <w:b/>
          <w:sz w:val="20"/>
          <w:szCs w:val="20"/>
        </w:rPr>
        <w:t>5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 and </w:t>
      </w:r>
      <w:r>
        <w:rPr>
          <w:rFonts w:ascii="Franklin Gothic Book" w:hAnsi="Franklin Gothic Book"/>
          <w:b/>
          <w:sz w:val="20"/>
          <w:szCs w:val="20"/>
        </w:rPr>
        <w:t xml:space="preserve">$550 balance by 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Nov. </w:t>
      </w:r>
      <w:r w:rsidR="00CF5248">
        <w:rPr>
          <w:rFonts w:ascii="Franklin Gothic Book" w:hAnsi="Franklin Gothic Book"/>
          <w:b/>
          <w:sz w:val="20"/>
          <w:szCs w:val="20"/>
        </w:rPr>
        <w:t>7</w:t>
      </w:r>
      <w:r w:rsidRPr="00A546ED">
        <w:rPr>
          <w:rFonts w:ascii="Franklin Gothic Book" w:hAnsi="Franklin Gothic Book"/>
          <w:b/>
          <w:sz w:val="20"/>
          <w:szCs w:val="20"/>
        </w:rPr>
        <w:t>, 20</w:t>
      </w:r>
      <w:r>
        <w:rPr>
          <w:rFonts w:ascii="Franklin Gothic Book" w:hAnsi="Franklin Gothic Book"/>
          <w:b/>
          <w:sz w:val="20"/>
          <w:szCs w:val="20"/>
        </w:rPr>
        <w:t>2</w:t>
      </w:r>
      <w:r w:rsidR="00CF5248">
        <w:rPr>
          <w:rFonts w:ascii="Franklin Gothic Book" w:hAnsi="Franklin Gothic Book"/>
          <w:b/>
          <w:sz w:val="20"/>
          <w:szCs w:val="20"/>
        </w:rPr>
        <w:t>5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. </w:t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 w:rsidRPr="00A546ED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ESL Applicants must meet </w:t>
      </w:r>
      <w:r w:rsidRPr="00A546ED">
        <w:rPr>
          <w:rFonts w:ascii="Franklin Gothic Book" w:hAnsi="Franklin Gothic Book" w:cs="Arial"/>
          <w:b/>
          <w:color w:val="000000" w:themeColor="text1"/>
          <w:sz w:val="20"/>
          <w:szCs w:val="20"/>
          <w:lang w:val="en"/>
        </w:rPr>
        <w:t>minimum language requirements</w:t>
      </w:r>
      <w:r>
        <w:rPr>
          <w:rFonts w:ascii="Franklin Gothic Book" w:hAnsi="Franklin Gothic Book" w:cs="Arial"/>
          <w:b/>
          <w:color w:val="000000" w:themeColor="text1"/>
          <w:sz w:val="20"/>
          <w:szCs w:val="20"/>
          <w:lang w:val="en"/>
        </w:rPr>
        <w:t xml:space="preserve">.  </w:t>
      </w:r>
      <w:r w:rsidR="00FE26BE" w:rsidRPr="00297947">
        <w:rPr>
          <w:rFonts w:ascii="Franklin Gothic Book" w:hAnsi="Franklin Gothic Book"/>
          <w:sz w:val="20"/>
          <w:szCs w:val="20"/>
        </w:rPr>
        <w:t>Return completed application, letter of intent,</w:t>
      </w:r>
      <w:r w:rsidR="000C1EF0">
        <w:rPr>
          <w:rFonts w:ascii="Franklin Gothic Book" w:hAnsi="Franklin Gothic Book"/>
          <w:sz w:val="20"/>
          <w:szCs w:val="20"/>
        </w:rPr>
        <w:t xml:space="preserve"> and</w:t>
      </w:r>
      <w:r w:rsidR="00FE26BE" w:rsidRPr="00297947">
        <w:rPr>
          <w:rFonts w:ascii="Franklin Gothic Book" w:hAnsi="Franklin Gothic Book"/>
          <w:sz w:val="20"/>
          <w:szCs w:val="20"/>
        </w:rPr>
        <w:t xml:space="preserve"> letter of reference</w:t>
      </w:r>
      <w:r w:rsidR="000C1EF0">
        <w:rPr>
          <w:rFonts w:ascii="Franklin Gothic Book" w:hAnsi="Franklin Gothic Book"/>
          <w:sz w:val="20"/>
          <w:szCs w:val="20"/>
        </w:rPr>
        <w:t xml:space="preserve"> if required</w:t>
      </w:r>
      <w:r w:rsidR="00CF5248">
        <w:rPr>
          <w:rFonts w:ascii="Franklin Gothic Book" w:hAnsi="Franklin Gothic Book"/>
          <w:sz w:val="20"/>
          <w:szCs w:val="20"/>
        </w:rPr>
        <w:t>.</w:t>
      </w:r>
      <w:bookmarkStart w:id="0" w:name="_GoBack"/>
      <w:bookmarkEnd w:id="0"/>
      <w:r w:rsidR="00DA6A35">
        <w:rPr>
          <w:rFonts w:ascii="Franklin Gothic Book" w:hAnsi="Franklin Gothic Book"/>
          <w:sz w:val="20"/>
          <w:szCs w:val="20"/>
        </w:rPr>
        <w:t xml:space="preserve">  </w:t>
      </w:r>
      <w:proofErr w:type="gramStart"/>
      <w:r w:rsidR="00670D1A" w:rsidRPr="00670D1A">
        <w:rPr>
          <w:rFonts w:ascii="Franklin Gothic Book" w:hAnsi="Franklin Gothic Book"/>
          <w:b/>
          <w:sz w:val="20"/>
          <w:szCs w:val="20"/>
        </w:rPr>
        <w:t>EMAIL</w:t>
      </w:r>
      <w:proofErr w:type="gramEnd"/>
      <w:r w:rsidR="00670D1A" w:rsidRPr="00670D1A">
        <w:rPr>
          <w:rFonts w:ascii="Franklin Gothic Book" w:hAnsi="Franklin Gothic Book"/>
          <w:b/>
          <w:sz w:val="20"/>
          <w:szCs w:val="20"/>
        </w:rPr>
        <w:t xml:space="preserve"> TO</w:t>
      </w:r>
      <w:r w:rsidR="000C1EF0" w:rsidRPr="00670D1A">
        <w:rPr>
          <w:rFonts w:ascii="Franklin Gothic Book" w:hAnsi="Franklin Gothic Book"/>
          <w:b/>
          <w:sz w:val="20"/>
          <w:szCs w:val="20"/>
        </w:rPr>
        <w:t>:</w:t>
      </w:r>
      <w:r w:rsidR="00FE26BE" w:rsidRPr="00297947">
        <w:rPr>
          <w:rFonts w:ascii="Franklin Gothic Book" w:hAnsi="Franklin Gothic Book"/>
          <w:sz w:val="20"/>
          <w:szCs w:val="20"/>
        </w:rPr>
        <w:t xml:space="preserve"> </w:t>
      </w:r>
      <w:r w:rsidR="00670D1A">
        <w:t xml:space="preserve"> </w:t>
      </w:r>
      <w:hyperlink r:id="rId6" w:history="1">
        <w:r w:rsidR="00670D1A" w:rsidRPr="000E159E">
          <w:rPr>
            <w:rStyle w:val="Hyperlink"/>
            <w:rFonts w:ascii="Franklin Gothic Book" w:hAnsi="Franklin Gothic Book"/>
            <w:sz w:val="20"/>
            <w:szCs w:val="20"/>
          </w:rPr>
          <w:t>Rhonda.rees@msvu.ca</w:t>
        </w:r>
      </w:hyperlink>
      <w:r w:rsidR="00F64C76">
        <w:rPr>
          <w:rFonts w:ascii="Times New Roman" w:hAnsi="Times New Roman"/>
          <w:noProof/>
          <w:sz w:val="24"/>
        </w:rPr>
        <w:tab/>
      </w:r>
    </w:p>
    <w:p w:rsidR="00F64C76" w:rsidRDefault="000362CF" w:rsidP="00F64C76">
      <w:pPr>
        <w:tabs>
          <w:tab w:val="left" w:pos="6615"/>
        </w:tabs>
        <w:ind w:left="2880" w:firstLine="720"/>
        <w:rPr>
          <w:rFonts w:ascii="Times New Roman" w:hAnsi="Times New Roman"/>
          <w:noProof/>
          <w:sz w:val="24"/>
        </w:rPr>
      </w:pPr>
      <w:r w:rsidRPr="008632D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C2456" wp14:editId="383C5067">
                <wp:simplePos x="0" y="0"/>
                <wp:positionH relativeFrom="column">
                  <wp:posOffset>1327150</wp:posOffset>
                </wp:positionH>
                <wp:positionV relativeFrom="paragraph">
                  <wp:posOffset>119380</wp:posOffset>
                </wp:positionV>
                <wp:extent cx="3803904" cy="285293"/>
                <wp:effectExtent l="0" t="0" r="25400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904" cy="285293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0" w:rsidRPr="00312C83" w:rsidRDefault="008632D0" w:rsidP="008632D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12C83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  <w:t>http://www.msvu.ca/administratorcourse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C24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4.5pt;margin-top:9.4pt;width:299.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" fillcolor="#9c0">
                <v:textbox>
                  <w:txbxContent>
                    <w:p w:rsidR="008632D0" w:rsidRPr="00312C83" w:rsidRDefault="008632D0" w:rsidP="008632D0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12C83">
                        <w:rPr>
                          <w:rFonts w:ascii="Georgia" w:hAnsi="Georgia"/>
                          <w:b/>
                          <w:bCs/>
                          <w:sz w:val="24"/>
                        </w:rPr>
                        <w:t>http://www.msvu.ca/administratorcourse</w:t>
                      </w:r>
                    </w:p>
                  </w:txbxContent>
                </v:textbox>
              </v:shape>
            </w:pict>
          </mc:Fallback>
        </mc:AlternateContent>
      </w:r>
    </w:p>
    <w:p w:rsidR="008632D0" w:rsidRDefault="008632D0" w:rsidP="002148B6">
      <w:pPr>
        <w:ind w:left="2880" w:firstLine="720"/>
        <w:rPr>
          <w:rFonts w:ascii="Times New Roman" w:hAnsi="Times New Roman"/>
          <w:noProof/>
          <w:sz w:val="24"/>
        </w:rPr>
      </w:pPr>
    </w:p>
    <w:p w:rsidR="008632D0" w:rsidRDefault="008632D0" w:rsidP="002148B6">
      <w:pPr>
        <w:ind w:left="2880" w:firstLine="720"/>
        <w:rPr>
          <w:rFonts w:ascii="Franklin Gothic Book" w:hAnsi="Franklin Gothic Book"/>
          <w:sz w:val="20"/>
          <w:szCs w:val="20"/>
        </w:rPr>
      </w:pPr>
    </w:p>
    <w:p w:rsidR="00F64C76" w:rsidRDefault="00F64C76" w:rsidP="008632D0">
      <w:pPr>
        <w:widowControl w:val="0"/>
      </w:pPr>
    </w:p>
    <w:p w:rsidR="008632D0" w:rsidRDefault="002148B6" w:rsidP="008632D0">
      <w:pPr>
        <w:widowControl w:val="0"/>
        <w:rPr>
          <w:rFonts w:ascii="Franklin Gothic Book" w:hAnsi="Franklin Gothic Book"/>
          <w:sz w:val="20"/>
          <w:szCs w:val="20"/>
        </w:rPr>
      </w:pPr>
      <w:r w:rsidRPr="00297947">
        <w:rPr>
          <w:rFonts w:ascii="Franklin Gothic Book" w:hAnsi="Franklin Gothic Book"/>
          <w:sz w:val="20"/>
          <w:szCs w:val="20"/>
        </w:rPr>
        <w:t xml:space="preserve"> Refunds for course costs only (less $</w:t>
      </w:r>
      <w:r w:rsidR="00613A48">
        <w:rPr>
          <w:rFonts w:ascii="Franklin Gothic Book" w:hAnsi="Franklin Gothic Book"/>
          <w:sz w:val="20"/>
          <w:szCs w:val="20"/>
        </w:rPr>
        <w:t>10</w:t>
      </w:r>
      <w:r w:rsidR="00511B92" w:rsidRPr="00297947">
        <w:rPr>
          <w:rFonts w:ascii="Franklin Gothic Book" w:hAnsi="Franklin Gothic Book"/>
          <w:sz w:val="20"/>
          <w:szCs w:val="20"/>
        </w:rPr>
        <w:t xml:space="preserve">0 administrative charge) will be provided </w:t>
      </w:r>
      <w:r w:rsidR="005E6A8B">
        <w:rPr>
          <w:rFonts w:ascii="Franklin Gothic Book" w:hAnsi="Franklin Gothic Book"/>
          <w:sz w:val="20"/>
          <w:szCs w:val="20"/>
        </w:rPr>
        <w:t>30</w:t>
      </w:r>
      <w:r w:rsidRPr="00297947">
        <w:rPr>
          <w:rFonts w:ascii="Franklin Gothic Book" w:hAnsi="Franklin Gothic Book"/>
          <w:sz w:val="20"/>
          <w:szCs w:val="20"/>
        </w:rPr>
        <w:t xml:space="preserve"> calendar days prior to course start date. All other withdrawals</w:t>
      </w:r>
      <w:r w:rsidR="00511B92" w:rsidRPr="00297947">
        <w:rPr>
          <w:rFonts w:ascii="Franklin Gothic Book" w:hAnsi="Franklin Gothic Book"/>
          <w:sz w:val="20"/>
          <w:szCs w:val="20"/>
        </w:rPr>
        <w:t xml:space="preserve"> are non-refundable. </w:t>
      </w:r>
    </w:p>
    <w:p w:rsidR="000D56C4" w:rsidRDefault="000D56C4" w:rsidP="008632D0">
      <w:pPr>
        <w:widowControl w:val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This course qualifies for the Nova Scotia Department of Education and Early Childhood Development Continuing Education reimbursement program  </w:t>
      </w:r>
      <w:hyperlink r:id="rId7" w:history="1">
        <w:r w:rsidRPr="000E116A">
          <w:rPr>
            <w:rStyle w:val="Hyperlink"/>
            <w:rFonts w:ascii="Franklin Gothic Book" w:hAnsi="Franklin Gothic Book"/>
            <w:sz w:val="20"/>
            <w:szCs w:val="20"/>
          </w:rPr>
          <w:t>https://www.ednet.ns.ca/earlyyears/pd/ContinuingEducation.shtml</w:t>
        </w:r>
      </w:hyperlink>
      <w:r w:rsidR="000362CF">
        <w:rPr>
          <w:rFonts w:ascii="Franklin Gothic Book" w:hAnsi="Franklin Gothic Book"/>
          <w:sz w:val="20"/>
          <w:szCs w:val="20"/>
        </w:rPr>
        <w:t xml:space="preserve">  </w:t>
      </w:r>
    </w:p>
    <w:p w:rsidR="00F64C76" w:rsidRPr="009802DE" w:rsidRDefault="00F64C76" w:rsidP="009C7D71">
      <w:pPr>
        <w:rPr>
          <w:rFonts w:ascii="Franklin Gothic Book" w:hAnsi="Franklin Gothic Book"/>
          <w:color w:val="000000" w:themeColor="text1"/>
          <w:sz w:val="20"/>
          <w:szCs w:val="20"/>
        </w:rPr>
      </w:pPr>
    </w:p>
    <w:tbl>
      <w:tblPr>
        <w:tblW w:w="115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52"/>
        <w:gridCol w:w="5958"/>
        <w:gridCol w:w="1746"/>
      </w:tblGrid>
      <w:tr w:rsidR="003F1847" w:rsidRPr="00297947" w:rsidTr="003F1847">
        <w:trPr>
          <w:cantSplit/>
          <w:trHeight w:val="309"/>
          <w:jc w:val="center"/>
        </w:trPr>
        <w:tc>
          <w:tcPr>
            <w:tcW w:w="11556" w:type="dxa"/>
            <w:gridSpan w:val="3"/>
            <w:shd w:val="clear" w:color="auto" w:fill="BBB1A6"/>
            <w:vAlign w:val="center"/>
          </w:tcPr>
          <w:p w:rsidR="003F1847" w:rsidRPr="00297947" w:rsidRDefault="003F1847" w:rsidP="003F1847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>FOR INTERNAL USE ONLY</w:t>
            </w:r>
          </w:p>
        </w:tc>
      </w:tr>
      <w:tr w:rsidR="003F1847" w:rsidRPr="00297947" w:rsidTr="003F1847">
        <w:trPr>
          <w:cantSplit/>
          <w:trHeight w:val="309"/>
          <w:jc w:val="center"/>
        </w:trPr>
        <w:tc>
          <w:tcPr>
            <w:tcW w:w="3852" w:type="dxa"/>
            <w:shd w:val="clear" w:color="auto" w:fill="FFFFFF" w:themeFill="background1"/>
            <w:vAlign w:val="center"/>
          </w:tcPr>
          <w:p w:rsidR="003F1847" w:rsidRPr="00297947" w:rsidRDefault="003F1847" w:rsidP="003F18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 xml:space="preserve">Date Received: 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3F1847" w:rsidRPr="00297947" w:rsidRDefault="003F1847" w:rsidP="003F18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 xml:space="preserve">Date Approved: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:rsidR="003F1847" w:rsidRPr="00297947" w:rsidRDefault="003F1847" w:rsidP="003F18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 xml:space="preserve">Initials: </w:t>
            </w:r>
          </w:p>
        </w:tc>
      </w:tr>
    </w:tbl>
    <w:p w:rsidR="003F1847" w:rsidRPr="00297947" w:rsidRDefault="003F1847" w:rsidP="000362CF">
      <w:pPr>
        <w:rPr>
          <w:rFonts w:ascii="Franklin Gothic Book" w:hAnsi="Franklin Gothic Book"/>
          <w:sz w:val="20"/>
          <w:szCs w:val="20"/>
        </w:rPr>
      </w:pPr>
    </w:p>
    <w:sectPr w:rsidR="003F1847" w:rsidRPr="00297947" w:rsidSect="003F1847">
      <w:footerReference w:type="default" r:id="rId8"/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E90" w:rsidRDefault="00494E90">
      <w:r>
        <w:separator/>
      </w:r>
    </w:p>
  </w:endnote>
  <w:endnote w:type="continuationSeparator" w:id="0">
    <w:p w:rsidR="00494E90" w:rsidRDefault="0049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47" w:rsidRDefault="003F1847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E90" w:rsidRDefault="00494E90">
      <w:r>
        <w:separator/>
      </w:r>
    </w:p>
  </w:footnote>
  <w:footnote w:type="continuationSeparator" w:id="0">
    <w:p w:rsidR="00494E90" w:rsidRDefault="0049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90"/>
    <w:rsid w:val="000077BD"/>
    <w:rsid w:val="00017DD1"/>
    <w:rsid w:val="00023484"/>
    <w:rsid w:val="00032E90"/>
    <w:rsid w:val="000332AD"/>
    <w:rsid w:val="000362CF"/>
    <w:rsid w:val="000447ED"/>
    <w:rsid w:val="00046273"/>
    <w:rsid w:val="000C0676"/>
    <w:rsid w:val="000C1EF0"/>
    <w:rsid w:val="000C2E61"/>
    <w:rsid w:val="000C3395"/>
    <w:rsid w:val="000D56C4"/>
    <w:rsid w:val="000E2704"/>
    <w:rsid w:val="00103DAE"/>
    <w:rsid w:val="0011649E"/>
    <w:rsid w:val="00116AD6"/>
    <w:rsid w:val="00140CBF"/>
    <w:rsid w:val="001417AF"/>
    <w:rsid w:val="0016303A"/>
    <w:rsid w:val="00190F40"/>
    <w:rsid w:val="001A4C01"/>
    <w:rsid w:val="001D2340"/>
    <w:rsid w:val="001F7A95"/>
    <w:rsid w:val="002148B6"/>
    <w:rsid w:val="00240AF1"/>
    <w:rsid w:val="0024648C"/>
    <w:rsid w:val="002602F0"/>
    <w:rsid w:val="002633DA"/>
    <w:rsid w:val="00266C2D"/>
    <w:rsid w:val="00276E01"/>
    <w:rsid w:val="00297947"/>
    <w:rsid w:val="002A799F"/>
    <w:rsid w:val="002B1769"/>
    <w:rsid w:val="002C0936"/>
    <w:rsid w:val="002F7B1D"/>
    <w:rsid w:val="00312C83"/>
    <w:rsid w:val="00314B20"/>
    <w:rsid w:val="00324B9C"/>
    <w:rsid w:val="00326F1B"/>
    <w:rsid w:val="00384215"/>
    <w:rsid w:val="003B0490"/>
    <w:rsid w:val="003C3391"/>
    <w:rsid w:val="003F1847"/>
    <w:rsid w:val="004035E6"/>
    <w:rsid w:val="00403A32"/>
    <w:rsid w:val="0041201F"/>
    <w:rsid w:val="00415F5F"/>
    <w:rsid w:val="0042038C"/>
    <w:rsid w:val="00420C74"/>
    <w:rsid w:val="00461DCB"/>
    <w:rsid w:val="00473801"/>
    <w:rsid w:val="004835D7"/>
    <w:rsid w:val="00490CA8"/>
    <w:rsid w:val="00491A66"/>
    <w:rsid w:val="00493F69"/>
    <w:rsid w:val="00494E90"/>
    <w:rsid w:val="0049791E"/>
    <w:rsid w:val="004A7D5D"/>
    <w:rsid w:val="004B0E1B"/>
    <w:rsid w:val="004B66C1"/>
    <w:rsid w:val="004C3518"/>
    <w:rsid w:val="004D64E0"/>
    <w:rsid w:val="004E14AE"/>
    <w:rsid w:val="00511B92"/>
    <w:rsid w:val="005147D4"/>
    <w:rsid w:val="005314CE"/>
    <w:rsid w:val="00532E88"/>
    <w:rsid w:val="005360D4"/>
    <w:rsid w:val="0054754E"/>
    <w:rsid w:val="0056338C"/>
    <w:rsid w:val="005636B2"/>
    <w:rsid w:val="00574303"/>
    <w:rsid w:val="005754D6"/>
    <w:rsid w:val="00576554"/>
    <w:rsid w:val="005B45B5"/>
    <w:rsid w:val="005D0526"/>
    <w:rsid w:val="005D4280"/>
    <w:rsid w:val="005E6A8B"/>
    <w:rsid w:val="005F422F"/>
    <w:rsid w:val="005F4C66"/>
    <w:rsid w:val="00613A48"/>
    <w:rsid w:val="00616028"/>
    <w:rsid w:val="00642943"/>
    <w:rsid w:val="00642B56"/>
    <w:rsid w:val="00642E89"/>
    <w:rsid w:val="006638AD"/>
    <w:rsid w:val="00670D1A"/>
    <w:rsid w:val="00671993"/>
    <w:rsid w:val="00682713"/>
    <w:rsid w:val="006A1A48"/>
    <w:rsid w:val="006E02FA"/>
    <w:rsid w:val="00722DE8"/>
    <w:rsid w:val="007324BD"/>
    <w:rsid w:val="00733AC6"/>
    <w:rsid w:val="007344B3"/>
    <w:rsid w:val="007352E9"/>
    <w:rsid w:val="007543A4"/>
    <w:rsid w:val="00760BC7"/>
    <w:rsid w:val="00770EEA"/>
    <w:rsid w:val="007C47B5"/>
    <w:rsid w:val="007D5F16"/>
    <w:rsid w:val="007E3D81"/>
    <w:rsid w:val="007F17F7"/>
    <w:rsid w:val="00841300"/>
    <w:rsid w:val="00850FE1"/>
    <w:rsid w:val="0086122F"/>
    <w:rsid w:val="008632D0"/>
    <w:rsid w:val="008658E6"/>
    <w:rsid w:val="00881DF1"/>
    <w:rsid w:val="00884637"/>
    <w:rsid w:val="00884CA6"/>
    <w:rsid w:val="00887861"/>
    <w:rsid w:val="00892997"/>
    <w:rsid w:val="008D17B2"/>
    <w:rsid w:val="008E18C0"/>
    <w:rsid w:val="00900794"/>
    <w:rsid w:val="00910939"/>
    <w:rsid w:val="00932D09"/>
    <w:rsid w:val="009622B2"/>
    <w:rsid w:val="009802DE"/>
    <w:rsid w:val="009A1D77"/>
    <w:rsid w:val="009B1C10"/>
    <w:rsid w:val="009B710B"/>
    <w:rsid w:val="009C7D71"/>
    <w:rsid w:val="009D2174"/>
    <w:rsid w:val="009F58BB"/>
    <w:rsid w:val="00A279A1"/>
    <w:rsid w:val="00A41A4C"/>
    <w:rsid w:val="00A41E64"/>
    <w:rsid w:val="00A4373B"/>
    <w:rsid w:val="00A507D8"/>
    <w:rsid w:val="00A546ED"/>
    <w:rsid w:val="00A658CC"/>
    <w:rsid w:val="00A83D5E"/>
    <w:rsid w:val="00A97A12"/>
    <w:rsid w:val="00AA1639"/>
    <w:rsid w:val="00AA2897"/>
    <w:rsid w:val="00AA453E"/>
    <w:rsid w:val="00AD606E"/>
    <w:rsid w:val="00AE1F72"/>
    <w:rsid w:val="00AE2634"/>
    <w:rsid w:val="00AE730A"/>
    <w:rsid w:val="00AF230D"/>
    <w:rsid w:val="00B04903"/>
    <w:rsid w:val="00B12708"/>
    <w:rsid w:val="00B26649"/>
    <w:rsid w:val="00B2795B"/>
    <w:rsid w:val="00B41C69"/>
    <w:rsid w:val="00B605FC"/>
    <w:rsid w:val="00B75B13"/>
    <w:rsid w:val="00B94411"/>
    <w:rsid w:val="00B96D9F"/>
    <w:rsid w:val="00BB32D8"/>
    <w:rsid w:val="00BB52FF"/>
    <w:rsid w:val="00BC0F25"/>
    <w:rsid w:val="00BE09D6"/>
    <w:rsid w:val="00C0660C"/>
    <w:rsid w:val="00C10FF1"/>
    <w:rsid w:val="00C30E55"/>
    <w:rsid w:val="00C326B9"/>
    <w:rsid w:val="00C32738"/>
    <w:rsid w:val="00C41117"/>
    <w:rsid w:val="00C5090B"/>
    <w:rsid w:val="00C607A0"/>
    <w:rsid w:val="00C63324"/>
    <w:rsid w:val="00C6745A"/>
    <w:rsid w:val="00C81188"/>
    <w:rsid w:val="00C92FF3"/>
    <w:rsid w:val="00CB5E53"/>
    <w:rsid w:val="00CC6A22"/>
    <w:rsid w:val="00CC7CB7"/>
    <w:rsid w:val="00CF5248"/>
    <w:rsid w:val="00D02133"/>
    <w:rsid w:val="00D123AF"/>
    <w:rsid w:val="00D17BEC"/>
    <w:rsid w:val="00D21FCD"/>
    <w:rsid w:val="00D34CBE"/>
    <w:rsid w:val="00D461ED"/>
    <w:rsid w:val="00D51DE1"/>
    <w:rsid w:val="00D5261C"/>
    <w:rsid w:val="00D53D61"/>
    <w:rsid w:val="00D66A94"/>
    <w:rsid w:val="00D93FD1"/>
    <w:rsid w:val="00DA23A3"/>
    <w:rsid w:val="00DA5F94"/>
    <w:rsid w:val="00DA6A35"/>
    <w:rsid w:val="00DC6437"/>
    <w:rsid w:val="00DD2771"/>
    <w:rsid w:val="00DD2A14"/>
    <w:rsid w:val="00DD389D"/>
    <w:rsid w:val="00DF0565"/>
    <w:rsid w:val="00DF1B8A"/>
    <w:rsid w:val="00DF1BA0"/>
    <w:rsid w:val="00E13390"/>
    <w:rsid w:val="00E167D2"/>
    <w:rsid w:val="00E33A75"/>
    <w:rsid w:val="00E33DC8"/>
    <w:rsid w:val="00E630EB"/>
    <w:rsid w:val="00E70271"/>
    <w:rsid w:val="00E75AE6"/>
    <w:rsid w:val="00E80215"/>
    <w:rsid w:val="00EA353A"/>
    <w:rsid w:val="00EB52A5"/>
    <w:rsid w:val="00EC655E"/>
    <w:rsid w:val="00EE0EFA"/>
    <w:rsid w:val="00EE33CA"/>
    <w:rsid w:val="00F04B9B"/>
    <w:rsid w:val="00F0626A"/>
    <w:rsid w:val="00F149CC"/>
    <w:rsid w:val="00F242E0"/>
    <w:rsid w:val="00F46364"/>
    <w:rsid w:val="00F64C76"/>
    <w:rsid w:val="00F74AAD"/>
    <w:rsid w:val="00F7795E"/>
    <w:rsid w:val="00F82416"/>
    <w:rsid w:val="00FB02A4"/>
    <w:rsid w:val="00FB7F1C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AEF44"/>
  <w15:docId w15:val="{39343E5E-8378-4070-BC4D-177256FA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3F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3F1847"/>
    <w:rPr>
      <w:i/>
      <w:iCs/>
    </w:rPr>
  </w:style>
  <w:style w:type="paragraph" w:styleId="Header">
    <w:name w:val="header"/>
    <w:basedOn w:val="Normal"/>
    <w:link w:val="HeaderChar"/>
    <w:rsid w:val="00297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7947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297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7947"/>
    <w:rPr>
      <w:rFonts w:ascii="Tahoma" w:hAnsi="Tahoma"/>
      <w:sz w:val="16"/>
      <w:szCs w:val="24"/>
    </w:rPr>
  </w:style>
  <w:style w:type="character" w:styleId="Hyperlink">
    <w:name w:val="Hyperlink"/>
    <w:basedOn w:val="DefaultParagraphFont"/>
    <w:unhideWhenUsed/>
    <w:rsid w:val="00DF05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dnet.ns.ca/earlyyears/pd/ContinuingEducation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onda.rees@msvu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application.dot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Rhonda Rees</cp:lastModifiedBy>
  <cp:revision>3</cp:revision>
  <cp:lastPrinted>2018-06-11T13:54:00Z</cp:lastPrinted>
  <dcterms:created xsi:type="dcterms:W3CDTF">2025-02-10T19:16:00Z</dcterms:created>
  <dcterms:modified xsi:type="dcterms:W3CDTF">2025-02-10T19:17:00Z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