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B7B6" w14:textId="77777777" w:rsidR="00E778D4" w:rsidRDefault="0005421B" w:rsidP="000A04B0">
      <w:pPr>
        <w:framePr w:w="7172" w:h="611" w:hSpace="187" w:wrap="around" w:vAnchor="text" w:hAnchor="page" w:x="699" w:y="1171" w:anchorLock="1"/>
        <w:rPr>
          <w:rFonts w:ascii="Franklin Gothic Book" w:hAnsi="Franklin Gothic Book"/>
          <w:color w:val="1F4E79" w:themeColor="accent1" w:themeShade="80"/>
        </w:rPr>
      </w:pPr>
      <w:r w:rsidRPr="000A04B0">
        <w:rPr>
          <w:rFonts w:ascii="Franklin Gothic Book" w:hAnsi="Franklin Gothic Book"/>
          <w:color w:val="1F4E79" w:themeColor="accent1" w:themeShade="80"/>
        </w:rPr>
        <w:t xml:space="preserve">For students starting </w:t>
      </w:r>
      <w:r w:rsidR="000B089F" w:rsidRPr="000A04B0">
        <w:rPr>
          <w:rFonts w:ascii="Franklin Gothic Book" w:hAnsi="Franklin Gothic Book"/>
          <w:color w:val="1F4E79" w:themeColor="accent1" w:themeShade="80"/>
        </w:rPr>
        <w:t>September</w:t>
      </w:r>
      <w:r w:rsidRPr="000A04B0">
        <w:rPr>
          <w:rFonts w:ascii="Franklin Gothic Book" w:hAnsi="Franklin Gothic Book"/>
          <w:color w:val="1F4E79" w:themeColor="accent1" w:themeShade="80"/>
        </w:rPr>
        <w:t xml:space="preserve"> </w:t>
      </w:r>
      <w:r w:rsidR="00370EEF" w:rsidRPr="000A04B0">
        <w:rPr>
          <w:rFonts w:ascii="Franklin Gothic Book" w:hAnsi="Franklin Gothic Book"/>
          <w:color w:val="1F4E79" w:themeColor="accent1" w:themeShade="80"/>
        </w:rPr>
        <w:t xml:space="preserve">2025 </w:t>
      </w:r>
      <w:r w:rsidRPr="000A04B0">
        <w:rPr>
          <w:rFonts w:ascii="Franklin Gothic Book" w:hAnsi="Franklin Gothic Book"/>
          <w:color w:val="1F4E79" w:themeColor="accent1" w:themeShade="80"/>
        </w:rPr>
        <w:t>onward.</w:t>
      </w:r>
      <w:r w:rsidR="0082025B" w:rsidRPr="000A04B0">
        <w:rPr>
          <w:rFonts w:ascii="Franklin Gothic Book" w:hAnsi="Franklin Gothic Book"/>
          <w:color w:val="1F4E79" w:themeColor="accent1" w:themeShade="80"/>
        </w:rPr>
        <w:br/>
      </w:r>
      <w:r w:rsidR="00181840" w:rsidRPr="000A04B0">
        <w:rPr>
          <w:rFonts w:ascii="Franklin Gothic Book" w:hAnsi="Franklin Gothic Book"/>
          <w:color w:val="1F4E79" w:themeColor="accent1" w:themeShade="80"/>
        </w:rPr>
        <w:t>Degree</w:t>
      </w:r>
      <w:r w:rsidR="00F950C5" w:rsidRPr="000A04B0">
        <w:rPr>
          <w:rFonts w:ascii="Franklin Gothic Book" w:hAnsi="Franklin Gothic Book"/>
          <w:color w:val="1F4E79" w:themeColor="accent1" w:themeShade="80"/>
        </w:rPr>
        <w:t xml:space="preserve"> in Tourism &amp; Hospitality Management</w:t>
      </w:r>
    </w:p>
    <w:p w14:paraId="46758AF7" w14:textId="28AE40EE" w:rsidR="002D4C9D" w:rsidRPr="000D2170" w:rsidRDefault="002D4C9D" w:rsidP="000A04B0">
      <w:pPr>
        <w:framePr w:w="7172" w:h="611" w:hSpace="187" w:wrap="around" w:vAnchor="text" w:hAnchor="page" w:x="699" w:y="1171" w:anchorLock="1"/>
        <w:rPr>
          <w:rFonts w:ascii="Franklin Gothic Demi" w:hAnsi="Franklin Gothic Demi"/>
          <w:color w:val="1F4E79" w:themeColor="accent1" w:themeShade="80"/>
          <w:sz w:val="16"/>
          <w:szCs w:val="16"/>
        </w:rPr>
      </w:pPr>
      <w:r w:rsidRPr="000D2170">
        <w:rPr>
          <w:rFonts w:ascii="Franklin Gothic Demi" w:hAnsi="Franklin Gothic Demi"/>
          <w:noProof/>
          <w:color w:val="1F4E79" w:themeColor="accent1" w:themeShade="80"/>
          <w:sz w:val="16"/>
          <w:szCs w:val="16"/>
        </w:rPr>
        <w:t>msvu.ca/tourism</w:t>
      </w:r>
    </w:p>
    <w:p w14:paraId="0025D464" w14:textId="77777777" w:rsidR="00327525" w:rsidRDefault="00327525"/>
    <w:p w14:paraId="47EFF18F" w14:textId="77777777" w:rsidR="00327525" w:rsidRDefault="00327525"/>
    <w:p w14:paraId="7EE6FF1E" w14:textId="77777777" w:rsidR="00327525" w:rsidRDefault="00327525"/>
    <w:p w14:paraId="76AADF6A" w14:textId="77777777" w:rsidR="00327525" w:rsidRDefault="00327525"/>
    <w:p w14:paraId="71ED09A3" w14:textId="77777777" w:rsidR="00327525" w:rsidRDefault="00327525"/>
    <w:p w14:paraId="2E9370D5" w14:textId="77777777" w:rsidR="00327525" w:rsidRDefault="00327525"/>
    <w:p w14:paraId="1596F5F7" w14:textId="261EC79A" w:rsidR="00DD62AD" w:rsidRPr="0097051B" w:rsidRDefault="00DD62AD">
      <w:pPr>
        <w:rPr>
          <w:sz w:val="16"/>
          <w:szCs w:val="16"/>
        </w:rPr>
      </w:pPr>
    </w:p>
    <w:p w14:paraId="101D0C37" w14:textId="77777777" w:rsidR="00F34BD3" w:rsidRDefault="00F34BD3" w:rsidP="00800EB9">
      <w:pPr>
        <w:tabs>
          <w:tab w:val="left" w:pos="10044"/>
        </w:tabs>
        <w:rPr>
          <w:rFonts w:asciiTheme="minorHAnsi" w:hAnsiTheme="minorHAnsi" w:cs="Arial"/>
          <w:sz w:val="18"/>
          <w:szCs w:val="18"/>
        </w:rPr>
      </w:pPr>
    </w:p>
    <w:p w14:paraId="10C70BA1" w14:textId="2437EA1C" w:rsidR="00800EB9" w:rsidRPr="00E8340C" w:rsidRDefault="00181840" w:rsidP="00800EB9">
      <w:pPr>
        <w:tabs>
          <w:tab w:val="left" w:pos="10044"/>
        </w:tabs>
        <w:rPr>
          <w:rFonts w:asciiTheme="minorHAnsi" w:hAnsiTheme="minorHAnsi" w:cstheme="minorHAnsi"/>
          <w:sz w:val="18"/>
          <w:szCs w:val="18"/>
        </w:rPr>
      </w:pPr>
      <w:r w:rsidRPr="00E8340C">
        <w:rPr>
          <w:rFonts w:asciiTheme="minorHAnsi" w:hAnsiTheme="minorHAnsi" w:cs="Arial"/>
          <w:sz w:val="18"/>
          <w:szCs w:val="18"/>
        </w:rPr>
        <w:t>The following courses are required</w:t>
      </w:r>
      <w:r w:rsidR="00AE0216" w:rsidRPr="00E8340C">
        <w:rPr>
          <w:rFonts w:asciiTheme="minorHAnsi" w:hAnsiTheme="minorHAnsi" w:cs="Arial"/>
          <w:sz w:val="18"/>
          <w:szCs w:val="18"/>
        </w:rPr>
        <w:t xml:space="preserve"> to complete the BTHM program. </w:t>
      </w:r>
      <w:r w:rsidRPr="00E8340C">
        <w:rPr>
          <w:rFonts w:asciiTheme="minorHAnsi" w:hAnsiTheme="minorHAnsi" w:cs="Arial"/>
          <w:sz w:val="18"/>
          <w:szCs w:val="18"/>
        </w:rPr>
        <w:t>Please check off e</w:t>
      </w:r>
      <w:r w:rsidR="000E5C6B" w:rsidRPr="00E8340C">
        <w:rPr>
          <w:rFonts w:asciiTheme="minorHAnsi" w:hAnsiTheme="minorHAnsi" w:cs="Arial"/>
          <w:sz w:val="18"/>
          <w:szCs w:val="18"/>
        </w:rPr>
        <w:t>ac</w:t>
      </w:r>
      <w:r w:rsidR="00E81789" w:rsidRPr="00E8340C">
        <w:rPr>
          <w:rFonts w:asciiTheme="minorHAnsi" w:hAnsiTheme="minorHAnsi" w:cs="Arial"/>
          <w:sz w:val="18"/>
          <w:szCs w:val="18"/>
        </w:rPr>
        <w:t>h course as you complete it, t</w:t>
      </w:r>
      <w:r w:rsidRPr="00E8340C">
        <w:rPr>
          <w:rFonts w:asciiTheme="minorHAnsi" w:hAnsiTheme="minorHAnsi" w:cs="Arial"/>
          <w:sz w:val="18"/>
          <w:szCs w:val="18"/>
        </w:rPr>
        <w:t xml:space="preserve">ransfer credits </w:t>
      </w:r>
      <w:r w:rsidR="000E5C6B" w:rsidRPr="00E8340C">
        <w:rPr>
          <w:rFonts w:asciiTheme="minorHAnsi" w:hAnsiTheme="minorHAnsi" w:cs="Arial"/>
          <w:sz w:val="18"/>
          <w:szCs w:val="18"/>
        </w:rPr>
        <w:t xml:space="preserve">can be marked with </w:t>
      </w:r>
      <w:r w:rsidRPr="00E8340C">
        <w:rPr>
          <w:rFonts w:asciiTheme="minorHAnsi" w:hAnsiTheme="minorHAnsi" w:cs="Arial"/>
          <w:sz w:val="18"/>
          <w:szCs w:val="18"/>
        </w:rPr>
        <w:t>a “T”</w:t>
      </w:r>
      <w:r w:rsidR="00E81789" w:rsidRPr="00E8340C">
        <w:rPr>
          <w:rFonts w:asciiTheme="minorHAnsi" w:hAnsiTheme="minorHAnsi" w:cs="Arial"/>
          <w:sz w:val="18"/>
          <w:szCs w:val="18"/>
        </w:rPr>
        <w:t xml:space="preserve">. </w:t>
      </w:r>
      <w:r w:rsidR="00D667EF" w:rsidRPr="00E8340C">
        <w:rPr>
          <w:rFonts w:asciiTheme="minorHAnsi" w:hAnsiTheme="minorHAnsi" w:cs="Arial"/>
          <w:sz w:val="18"/>
          <w:szCs w:val="18"/>
        </w:rPr>
        <w:t>It is extremely important to check with your academic advisor if you are returning in mid-October from co-op to plan your course sequence</w:t>
      </w:r>
      <w:r w:rsidR="00E81789" w:rsidRPr="00E8340C">
        <w:rPr>
          <w:rFonts w:asciiTheme="minorHAnsi" w:hAnsiTheme="minorHAnsi" w:cs="Arial"/>
          <w:sz w:val="18"/>
          <w:szCs w:val="18"/>
        </w:rPr>
        <w:t>.</w:t>
      </w:r>
      <w:r w:rsidR="00E81789" w:rsidRPr="00E8340C">
        <w:rPr>
          <w:rFonts w:asciiTheme="minorHAnsi" w:hAnsiTheme="minorHAnsi" w:cs="Arial"/>
          <w:i/>
          <w:sz w:val="18"/>
          <w:szCs w:val="18"/>
        </w:rPr>
        <w:t xml:space="preserve"> </w:t>
      </w:r>
      <w:bookmarkStart w:id="0" w:name="_Hlk39753898"/>
      <w:r w:rsidR="00800EB9" w:rsidRPr="00E8340C">
        <w:rPr>
          <w:rFonts w:asciiTheme="minorHAnsi" w:hAnsiTheme="minorHAnsi" w:cstheme="minorHAnsi"/>
          <w:b/>
          <w:bCs/>
          <w:sz w:val="18"/>
          <w:szCs w:val="18"/>
        </w:rPr>
        <w:t>Please note:</w:t>
      </w:r>
      <w:r w:rsidR="00800EB9" w:rsidRPr="00E8340C">
        <w:rPr>
          <w:rFonts w:asciiTheme="minorHAnsi" w:hAnsiTheme="minorHAnsi" w:cstheme="minorHAnsi"/>
          <w:sz w:val="18"/>
          <w:szCs w:val="18"/>
        </w:rPr>
        <w:t xml:space="preserve"> If you received transfer credit for any courses, the same course(s) cannot be repeated for credit. </w:t>
      </w:r>
      <w:bookmarkEnd w:id="0"/>
    </w:p>
    <w:p w14:paraId="663458EF" w14:textId="05DC259B" w:rsidR="00D9088E" w:rsidRPr="00AA0438" w:rsidRDefault="00327525" w:rsidP="00181840">
      <w:pPr>
        <w:rPr>
          <w:rFonts w:asciiTheme="minorHAnsi" w:hAnsiTheme="minorHAnsi" w:cs="Arial"/>
          <w:sz w:val="16"/>
          <w:szCs w:val="16"/>
        </w:rPr>
      </w:pPr>
      <w:r w:rsidRPr="0009227D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606B21" wp14:editId="01B8061B">
                <wp:simplePos x="0" y="0"/>
                <wp:positionH relativeFrom="column">
                  <wp:posOffset>3175</wp:posOffset>
                </wp:positionH>
                <wp:positionV relativeFrom="paragraph">
                  <wp:posOffset>53975</wp:posOffset>
                </wp:positionV>
                <wp:extent cx="6934200" cy="641350"/>
                <wp:effectExtent l="0" t="0" r="0" b="6350"/>
                <wp:wrapThrough wrapText="bothSides">
                  <wp:wrapPolygon edited="0">
                    <wp:start x="0" y="0"/>
                    <wp:lineTo x="0" y="21172"/>
                    <wp:lineTo x="21541" y="21172"/>
                    <wp:lineTo x="21541" y="20531"/>
                    <wp:lineTo x="20116" y="10265"/>
                    <wp:lineTo x="20176" y="5774"/>
                    <wp:lineTo x="18574" y="0"/>
                    <wp:lineTo x="1720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41350"/>
                        </a:xfrm>
                        <a:custGeom>
                          <a:avLst/>
                          <a:gdLst>
                            <a:gd name="connsiteX0" fmla="*/ 0 w 6661150"/>
                            <a:gd name="connsiteY0" fmla="*/ 0 h 565150"/>
                            <a:gd name="connsiteX1" fmla="*/ 6661150 w 6661150"/>
                            <a:gd name="connsiteY1" fmla="*/ 0 h 565150"/>
                            <a:gd name="connsiteX2" fmla="*/ 6661150 w 6661150"/>
                            <a:gd name="connsiteY2" fmla="*/ 565150 h 565150"/>
                            <a:gd name="connsiteX3" fmla="*/ 0 w 6661150"/>
                            <a:gd name="connsiteY3" fmla="*/ 565150 h 565150"/>
                            <a:gd name="connsiteX4" fmla="*/ 0 w 6661150"/>
                            <a:gd name="connsiteY4" fmla="*/ 0 h 565150"/>
                            <a:gd name="connsiteX0" fmla="*/ 0 w 6661150"/>
                            <a:gd name="connsiteY0" fmla="*/ 0 h 565150"/>
                            <a:gd name="connsiteX1" fmla="*/ 5721350 w 6661150"/>
                            <a:gd name="connsiteY1" fmla="*/ 12700 h 565150"/>
                            <a:gd name="connsiteX2" fmla="*/ 6661150 w 6661150"/>
                            <a:gd name="connsiteY2" fmla="*/ 565150 h 565150"/>
                            <a:gd name="connsiteX3" fmla="*/ 0 w 6661150"/>
                            <a:gd name="connsiteY3" fmla="*/ 565150 h 565150"/>
                            <a:gd name="connsiteX4" fmla="*/ 0 w 6661150"/>
                            <a:gd name="connsiteY4" fmla="*/ 0 h 56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61150" h="565150">
                              <a:moveTo>
                                <a:pt x="0" y="0"/>
                              </a:moveTo>
                              <a:lnTo>
                                <a:pt x="5721350" y="12700"/>
                              </a:lnTo>
                              <a:lnTo>
                                <a:pt x="6661150" y="565150"/>
                              </a:lnTo>
                              <a:lnTo>
                                <a:pt x="0" y="565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3813"/>
                              <w:gridCol w:w="1863"/>
                              <w:gridCol w:w="3277"/>
                            </w:tblGrid>
                            <w:tr w:rsidR="00926963" w:rsidRPr="00A86362" w14:paraId="44DA624B" w14:textId="77777777" w:rsidTr="00C87E14">
                              <w:trPr>
                                <w:trHeight w:val="360"/>
                              </w:trPr>
                              <w:tc>
                                <w:tcPr>
                                  <w:tcW w:w="790" w:type="pct"/>
                                  <w:vAlign w:val="bottom"/>
                                </w:tcPr>
                                <w:p w14:paraId="43D18DAB" w14:textId="77777777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Student name:</w:t>
                                  </w:r>
                                </w:p>
                              </w:tc>
                              <w:tc>
                                <w:tcPr>
                                  <w:tcW w:w="1793" w:type="pct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5934AFF6" w14:textId="0F40F550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pct"/>
                                  <w:vAlign w:val="bottom"/>
                                </w:tcPr>
                                <w:p w14:paraId="554F5E36" w14:textId="77777777" w:rsidR="00926963" w:rsidRPr="00A86362" w:rsidRDefault="00926963" w:rsidP="00D32968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Student number:</w:t>
                                  </w:r>
                                </w:p>
                              </w:tc>
                              <w:tc>
                                <w:tcPr>
                                  <w:tcW w:w="1541" w:type="pct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60DE2265" w14:textId="4A0FC76B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26963" w:rsidRPr="00A86362" w14:paraId="3233D92B" w14:textId="77777777" w:rsidTr="00C87E14">
                              <w:trPr>
                                <w:trHeight w:val="360"/>
                              </w:trPr>
                              <w:tc>
                                <w:tcPr>
                                  <w:tcW w:w="790" w:type="pct"/>
                                  <w:vAlign w:val="bottom"/>
                                </w:tcPr>
                                <w:p w14:paraId="08F9BCC7" w14:textId="77777777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Faculty advisor:</w:t>
                                  </w:r>
                                </w:p>
                              </w:tc>
                              <w:tc>
                                <w:tcPr>
                                  <w:tcW w:w="1793" w:type="pct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6FCBD67D" w14:textId="502D3F58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pct"/>
                                  <w:vAlign w:val="bottom"/>
                                </w:tcPr>
                                <w:p w14:paraId="79F05C16" w14:textId="77777777" w:rsidR="00926963" w:rsidRPr="00A86362" w:rsidRDefault="00926963" w:rsidP="00D32968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41" w:type="pct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1509C0BD" w14:textId="5A62270A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1F1D8B" w14:textId="77777777" w:rsidR="0009227D" w:rsidRPr="005334C4" w:rsidRDefault="0009227D" w:rsidP="003D42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6B21" id="Text Box 2" o:spid="_x0000_s1026" style="position:absolute;margin-left:.25pt;margin-top:4.25pt;width:546pt;height:5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6661150,56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" adj="-11796480,,5400" path="m,l5721350,12700r939800,552450l,565150,,xe" stroked="f">
                <v:stroke joinstyle="miter"/>
                <v:formulas/>
                <v:path arrowok="t" o:connecttype="custom" o:connectlocs="0,0;5955876,14412;6934200,641350;0,641350;0,0" o:connectangles="0,0,0,0,0" textboxrect="0,0,6661150,565150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3813"/>
                        <w:gridCol w:w="1863"/>
                        <w:gridCol w:w="3277"/>
                      </w:tblGrid>
                      <w:tr w:rsidR="00926963" w:rsidRPr="00A86362" w14:paraId="44DA624B" w14:textId="77777777" w:rsidTr="00C87E14">
                        <w:trPr>
                          <w:trHeight w:val="360"/>
                        </w:trPr>
                        <w:tc>
                          <w:tcPr>
                            <w:tcW w:w="790" w:type="pct"/>
                            <w:vAlign w:val="bottom"/>
                          </w:tcPr>
                          <w:p w14:paraId="43D18DAB" w14:textId="77777777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Student name:</w:t>
                            </w:r>
                          </w:p>
                        </w:tc>
                        <w:tc>
                          <w:tcPr>
                            <w:tcW w:w="1793" w:type="pct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14:paraId="5934AFF6" w14:textId="0F40F550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76" w:type="pct"/>
                            <w:vAlign w:val="bottom"/>
                          </w:tcPr>
                          <w:p w14:paraId="554F5E36" w14:textId="77777777" w:rsidR="00926963" w:rsidRPr="00A86362" w:rsidRDefault="00926963" w:rsidP="00D32968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Student number:</w:t>
                            </w:r>
                          </w:p>
                        </w:tc>
                        <w:tc>
                          <w:tcPr>
                            <w:tcW w:w="1541" w:type="pct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14:paraId="60DE2265" w14:textId="4A0FC76B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26963" w:rsidRPr="00A86362" w14:paraId="3233D92B" w14:textId="77777777" w:rsidTr="00C87E14">
                        <w:trPr>
                          <w:trHeight w:val="360"/>
                        </w:trPr>
                        <w:tc>
                          <w:tcPr>
                            <w:tcW w:w="790" w:type="pct"/>
                            <w:vAlign w:val="bottom"/>
                          </w:tcPr>
                          <w:p w14:paraId="08F9BCC7" w14:textId="77777777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Faculty advisor:</w:t>
                            </w:r>
                          </w:p>
                        </w:tc>
                        <w:tc>
                          <w:tcPr>
                            <w:tcW w:w="1793" w:type="pct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14:paraId="6FCBD67D" w14:textId="502D3F58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76" w:type="pct"/>
                            <w:vAlign w:val="bottom"/>
                          </w:tcPr>
                          <w:p w14:paraId="79F05C16" w14:textId="77777777" w:rsidR="00926963" w:rsidRPr="00A86362" w:rsidRDefault="00926963" w:rsidP="00D32968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541" w:type="pct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14:paraId="1509C0BD" w14:textId="5A62270A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A1F1D8B" w14:textId="77777777" w:rsidR="0009227D" w:rsidRPr="005334C4" w:rsidRDefault="0009227D" w:rsidP="003D422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330"/>
        <w:gridCol w:w="540"/>
        <w:gridCol w:w="4950"/>
        <w:gridCol w:w="360"/>
        <w:gridCol w:w="1170"/>
      </w:tblGrid>
      <w:tr w:rsidR="001175A4" w:rsidRPr="001175A4" w14:paraId="318CAE19" w14:textId="77777777" w:rsidTr="00B95DB0">
        <w:trPr>
          <w:trHeight w:val="2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6D600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√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C79B8" w14:textId="77777777" w:rsidR="00181840" w:rsidRPr="001175A4" w:rsidRDefault="00541A3B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Fall Term (0.5</w:t>
            </w:r>
            <w:r w:rsidR="00181840"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units)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58C5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√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837A4" w14:textId="77777777" w:rsidR="00181840" w:rsidRPr="001175A4" w:rsidRDefault="00541A3B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Winter Term (0.5</w:t>
            </w:r>
            <w:r w:rsidR="00181840"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units)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B3949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√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193E3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Fall/Winter/</w:t>
            </w:r>
          </w:p>
          <w:p w14:paraId="70135ABB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Summer</w:t>
            </w:r>
          </w:p>
        </w:tc>
      </w:tr>
      <w:tr w:rsidR="001175A4" w:rsidRPr="001175A4" w14:paraId="252355D2" w14:textId="77777777" w:rsidTr="000F2EAA">
        <w:trPr>
          <w:trHeight w:val="28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FFB9CA" w14:textId="02809C4E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8769DF" w14:textId="5E5B50A5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</w:t>
            </w:r>
            <w:r w:rsidR="000D4114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1101 </w:t>
            </w:r>
            <w:r w:rsidR="001175A4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Introduction </w:t>
            </w: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to Tourism &amp; Hosp</w:t>
            </w:r>
            <w:r w:rsidR="001175A4">
              <w:rPr>
                <w:rFonts w:asciiTheme="minorHAnsi" w:hAnsiTheme="minorHAnsi" w:cstheme="minorHAnsi"/>
                <w:sz w:val="16"/>
                <w:szCs w:val="16"/>
              </w:rPr>
              <w:t>itality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F59B01" w14:textId="1A8A9F48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484D1B" w14:textId="70C70B86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BUSI 1112 </w:t>
            </w:r>
            <w:r w:rsidR="001175A4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Introduction </w:t>
            </w: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to Business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C2D32F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C8BC4" w14:textId="77777777" w:rsidR="00181840" w:rsidRPr="001175A4" w:rsidRDefault="00C66435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181840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*THMT 1188 </w:t>
            </w:r>
          </w:p>
          <w:p w14:paraId="37FAA1F0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Co-op Term I</w:t>
            </w:r>
          </w:p>
        </w:tc>
      </w:tr>
      <w:tr w:rsidR="001175A4" w:rsidRPr="001175A4" w14:paraId="6BC7FCFB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026C4" w14:textId="1AF8FE81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5FC0000" w14:textId="26D6B427" w:rsidR="00C873BF" w:rsidRPr="00C873BF" w:rsidRDefault="00181840" w:rsidP="00C873BF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THMT 1116 Introduction to Food </w:t>
            </w:r>
            <w:r w:rsidR="00C873BF">
              <w:rPr>
                <w:rFonts w:asciiTheme="minorHAnsi" w:hAnsiTheme="minorHAnsi" w:cstheme="minorHAnsi"/>
                <w:sz w:val="16"/>
                <w:szCs w:val="16"/>
              </w:rPr>
              <w:t>Service Management</w:t>
            </w:r>
            <w:r w:rsidR="00C873B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27383" w:rsidRPr="00C27383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THMT 116L Lab (required)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98CED4" w14:textId="530D52B1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444351CA" w14:textId="798FB964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 2216 Planning and Management of Food Service Operations</w:t>
            </w:r>
            <w:r w:rsidR="00C66435" w:rsidRPr="001175A4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7383" w:rsidRPr="00C27383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THMT 216L Lab (required)</w:t>
            </w:r>
            <w:r w:rsidR="00C27383" w:rsidRPr="001175A4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r w:rsidR="001A5AB4" w:rsidRPr="001175A4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Prerequisites: </w:t>
            </w:r>
            <w:r w:rsidR="007D1E9B" w:rsidRPr="0005421B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 xml:space="preserve">THMT 1201, and either </w:t>
            </w:r>
            <w:r w:rsidR="001A5AB4" w:rsidRPr="001175A4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THMT 1116 or NUTR 1103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5A583C1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C66FF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786D5CEE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19CC" w14:textId="5D486E1C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A79C" w14:textId="77995A22" w:rsidR="00181840" w:rsidRPr="001175A4" w:rsidRDefault="00B21F3D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BUSI </w:t>
            </w:r>
            <w:r w:rsidR="00CF1BA7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="00BE3CC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1B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181840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75A4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Introduction </w:t>
            </w:r>
            <w:r w:rsidR="00181840" w:rsidRPr="001175A4">
              <w:rPr>
                <w:rFonts w:asciiTheme="minorHAnsi" w:hAnsiTheme="minorHAnsi" w:cstheme="minorHAnsi"/>
                <w:sz w:val="16"/>
                <w:szCs w:val="16"/>
              </w:rPr>
              <w:t>to Accounting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F94A" w14:textId="412A24DC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9821E" w14:textId="70DF688C" w:rsidR="00181840" w:rsidRPr="001D7AD7" w:rsidRDefault="0039551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>THMT/BUSI 2202 Communication &amp; Self-Management Skills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3F1AADD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4C4C3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064C8CC0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930C7A" w14:textId="3EB51172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2525B18" w14:textId="105F3BCF" w:rsidR="00C533B9" w:rsidRPr="0005421B" w:rsidRDefault="00E300B8" w:rsidP="00863C7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THMT 1201 Health S</w:t>
            </w:r>
            <w:r w:rsidR="00970CC5"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afety Regs in Tourism Management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7D7917" w14:textId="08D4D1E9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49B4B3D" w14:textId="4B10FC0C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BUSI 2214 </w:t>
            </w:r>
            <w:r w:rsidR="00B61F92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Organizational </w:t>
            </w:r>
            <w:proofErr w:type="spellStart"/>
            <w:r w:rsidR="00B61F92" w:rsidRPr="001175A4">
              <w:rPr>
                <w:rFonts w:asciiTheme="minorHAnsi" w:hAnsiTheme="minorHAnsi" w:cstheme="minorHAnsi"/>
                <w:sz w:val="16"/>
                <w:szCs w:val="16"/>
              </w:rPr>
              <w:t>Behaviour</w:t>
            </w:r>
            <w:proofErr w:type="spellEnd"/>
            <w:r w:rsidR="00B61F92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: Individuals in Organizations </w:t>
            </w:r>
            <w:r w:rsidR="00B61F92" w:rsidRPr="001B5EA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Note: Students who have received credit for BUSI 2212 may not take this course for credit.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4A21B81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6147A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17C4152C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061F7" w14:textId="436B241F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7B0DC3" w14:textId="2F34995C" w:rsidR="00181840" w:rsidRPr="001D7AD7" w:rsidRDefault="00CD3B13" w:rsidP="00863C7C">
            <w:pPr>
              <w:rPr>
                <w:rFonts w:asciiTheme="minorHAnsi" w:hAnsiTheme="minorHAnsi" w:cstheme="minorHAnsi"/>
                <w:strike/>
                <w:sz w:val="16"/>
                <w:szCs w:val="16"/>
                <w:highlight w:val="green"/>
              </w:rPr>
            </w:pPr>
            <w:r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BUSI 2230 Principles of Marketing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B9AD3" w14:textId="67857DC8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F7835" w14:textId="3DC7665D" w:rsidR="00F74A27" w:rsidRPr="001D7AD7" w:rsidRDefault="001F2123" w:rsidP="00863C7C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>THMT 2307 Introduction to Mi’kmaw/Indigenous Tourism</w:t>
            </w: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33DC7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5E1CC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D90B85" w14:paraId="64C3E788" w14:textId="77777777" w:rsidTr="00C16D41">
        <w:trPr>
          <w:trHeight w:val="347"/>
          <w:jc w:val="center"/>
        </w:trPr>
        <w:tc>
          <w:tcPr>
            <w:tcW w:w="109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CE617" w14:textId="13DEB202" w:rsidR="00181840" w:rsidRPr="00D90B85" w:rsidRDefault="006A4346" w:rsidP="00863C7C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D90B85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val="en-CA"/>
              </w:rPr>
              <w:t>*Enroll into the following courses at the same time (concurrently) in the first fall semester that you attend MSVU: THMT 1201 and THMT 1116, plus lab (THMT 116L).</w:t>
            </w:r>
          </w:p>
        </w:tc>
      </w:tr>
      <w:tr w:rsidR="00351E2F" w:rsidRPr="00D90B85" w14:paraId="46854DDC" w14:textId="77777777" w:rsidTr="00C16D41">
        <w:trPr>
          <w:trHeight w:val="347"/>
          <w:jc w:val="center"/>
        </w:trPr>
        <w:tc>
          <w:tcPr>
            <w:tcW w:w="109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785D0" w14:textId="6940756C" w:rsidR="00351E2F" w:rsidRPr="00D90B85" w:rsidRDefault="00D72B57" w:rsidP="00863C7C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D90B85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val="en-CA"/>
              </w:rPr>
              <w:t>*THMT 2216 labs include mandatory Restaurant Openings (RO) outside scheduled lab times, possibly extending past 8:30 pm (Friday ROs may extend past 4 pm). To avoid conflicts, choose a lab section on a day you have no evening classes (online or in-person).</w:t>
            </w:r>
          </w:p>
        </w:tc>
      </w:tr>
      <w:tr w:rsidR="001175A4" w:rsidRPr="00D90B85" w14:paraId="7DF568AB" w14:textId="77777777" w:rsidTr="00C16D41">
        <w:trPr>
          <w:trHeight w:val="347"/>
          <w:jc w:val="center"/>
        </w:trPr>
        <w:tc>
          <w:tcPr>
            <w:tcW w:w="109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62AD1" w14:textId="77777777" w:rsidR="00C66435" w:rsidRPr="00D90B85" w:rsidRDefault="00C66435" w:rsidP="00863C7C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D90B85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**Students must complete a professional development session prior to going out on their first co-op term. Students must register with the Co-op Office to begin the professional development session in September.</w:t>
            </w:r>
          </w:p>
        </w:tc>
      </w:tr>
      <w:tr w:rsidR="001175A4" w:rsidRPr="001175A4" w14:paraId="6981572F" w14:textId="77777777" w:rsidTr="000F2EAA">
        <w:trPr>
          <w:trHeight w:val="28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D52AB" w14:textId="00558DB6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94F59" w14:textId="1EED80AD" w:rsidR="00181840" w:rsidRPr="001175A4" w:rsidRDefault="00181840" w:rsidP="00181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 2221 Hotel Management</w:t>
            </w:r>
            <w:r w:rsidR="001A5AB4" w:rsidRPr="00327525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Prerequisite: THMT 1101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5F261" w14:textId="02B0BC25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06667" w14:textId="0E4FB6C1" w:rsidR="00EA19A6" w:rsidRPr="002E0C8C" w:rsidRDefault="00E300B8" w:rsidP="0005421B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COMM 2211 Intro to Public Speaking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D55E39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CA49E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 2288</w:t>
            </w:r>
          </w:p>
          <w:p w14:paraId="52944186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Co-op Term II</w:t>
            </w:r>
          </w:p>
          <w:p w14:paraId="1CA2A2E6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  <w:p w14:paraId="265016A4" w14:textId="11D13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 2299 Practicum I</w:t>
            </w:r>
            <w:r w:rsidR="00BB27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6F5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BB27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6F59">
              <w:rPr>
                <w:rFonts w:asciiTheme="minorHAnsi" w:hAnsiTheme="minorHAnsi" w:cstheme="minorHAnsi"/>
                <w:sz w:val="16"/>
                <w:szCs w:val="16"/>
              </w:rPr>
              <w:t>Work</w:t>
            </w:r>
            <w:r w:rsidR="00BB27DF">
              <w:rPr>
                <w:rFonts w:asciiTheme="minorHAnsi" w:hAnsiTheme="minorHAnsi" w:cstheme="minorHAnsi"/>
                <w:sz w:val="16"/>
                <w:szCs w:val="16"/>
              </w:rPr>
              <w:t xml:space="preserve"> Experience Term I</w:t>
            </w:r>
          </w:p>
        </w:tc>
      </w:tr>
      <w:tr w:rsidR="001175A4" w:rsidRPr="001175A4" w14:paraId="1FABB7F3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A9C77" w14:textId="6D2A276D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6513469" w14:textId="2322CBAD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THMT </w:t>
            </w:r>
            <w:r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2205 </w:t>
            </w:r>
            <w:r w:rsidR="00601A98"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Human </w:t>
            </w:r>
            <w:r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Geography</w:t>
            </w:r>
            <w:r w:rsidR="00BC5B63"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C5B63" w:rsidRPr="001175A4">
              <w:rPr>
                <w:rFonts w:asciiTheme="minorHAnsi" w:hAnsiTheme="minorHAnsi" w:cstheme="minorHAnsi"/>
                <w:sz w:val="16"/>
                <w:szCs w:val="16"/>
              </w:rPr>
              <w:t>for Tourism and Business</w:t>
            </w:r>
            <w:r w:rsidR="001A5AB4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5455F2" w14:textId="512E8AFE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271E86E" w14:textId="50585BE4" w:rsidR="00181840" w:rsidRPr="001D7AD7" w:rsidRDefault="00775579" w:rsidP="00863C7C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  <w:r w:rsidRPr="001D7A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Arts or Science elective: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6EE6A52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71CBFE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346D5EF7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CB59A" w14:textId="0537762A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78FA3FE" w14:textId="0AB4C397" w:rsidR="00181840" w:rsidRPr="001D7AD7" w:rsidRDefault="00775579" w:rsidP="00863C7C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>Tourism elective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933950" w14:textId="01970AEC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70A9D96" w14:textId="2D48B91F" w:rsidR="00181840" w:rsidRPr="00C2113F" w:rsidRDefault="00181840" w:rsidP="00863C7C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C2113F">
              <w:rPr>
                <w:rFonts w:asciiTheme="minorHAnsi" w:hAnsiTheme="minorHAnsi" w:cstheme="minorHAnsi"/>
                <w:sz w:val="16"/>
                <w:szCs w:val="16"/>
              </w:rPr>
              <w:t>THMT 3221 Hospitality Management Accounting</w:t>
            </w:r>
            <w:r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*</w:t>
            </w:r>
            <w:r w:rsidR="001B5EA7"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r w:rsidR="00CB5A07"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Prerequisites: BUSI 2</w:t>
            </w:r>
            <w:r w:rsidR="00115A2A"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3</w:t>
            </w:r>
            <w:r w:rsidR="00BE3CC6"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2</w:t>
            </w:r>
            <w:r w:rsidR="00115A2A"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1</w:t>
            </w:r>
            <w:r w:rsidR="00CB5A07"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and THMT 1101</w:t>
            </w:r>
            <w:r w:rsidR="00EE1691" w:rsidRPr="00C2113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  <w:r w:rsidR="00EE1691" w:rsidRPr="00C2113F">
              <w:rPr>
                <w:rFonts w:asciiTheme="minorHAnsi" w:eastAsia="Calibri" w:hAnsiTheme="minorHAnsi" w:cstheme="minorHAnsi"/>
                <w:bCs/>
                <w:i/>
                <w:iCs/>
                <w:sz w:val="14"/>
                <w:szCs w:val="14"/>
              </w:rPr>
              <w:t>*If, in any year, this course is not available, Tourism and Hospitality Management students may substitute BUSI 3320 for THMT 3221 with permission.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D4C5013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A88E71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2B8D4F3D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1025E" w14:textId="4FA8EC04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BC7" w14:textId="591B4C5A" w:rsidR="00181840" w:rsidRPr="001175A4" w:rsidRDefault="00A66A26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THMT</w:t>
            </w:r>
            <w:r w:rsidR="00C243EF">
              <w:rPr>
                <w:rFonts w:asciiTheme="minorHAnsi" w:hAnsiTheme="minorHAnsi" w:cstheme="minorHAnsi"/>
                <w:sz w:val="16"/>
                <w:szCs w:val="16"/>
              </w:rPr>
              <w:t>/BUSI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2430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Social Media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Tourism </w:t>
            </w:r>
            <w:r w:rsidRPr="0046326F">
              <w:rPr>
                <w:rStyle w:val="Emphasis"/>
                <w:rFonts w:asciiTheme="minorHAnsi" w:hAnsiTheme="minorHAnsi"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Prerequisite: BUSI</w:t>
            </w:r>
            <w:r w:rsidRPr="0046326F">
              <w:rPr>
                <w:rStyle w:val="Emphasis"/>
                <w:rFonts w:asciiTheme="minorHAnsi" w:hAnsiTheme="minorHAnsi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2230</w:t>
            </w:r>
            <w:r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8642" w14:textId="2C30ACF4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D5A49" w14:textId="473920CE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BUSI 2215 </w:t>
            </w:r>
            <w:r w:rsidR="00B61F92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Organizational </w:t>
            </w:r>
            <w:proofErr w:type="spellStart"/>
            <w:r w:rsidR="00B61F92" w:rsidRPr="001175A4">
              <w:rPr>
                <w:rFonts w:asciiTheme="minorHAnsi" w:hAnsiTheme="minorHAnsi" w:cstheme="minorHAnsi"/>
                <w:sz w:val="16"/>
                <w:szCs w:val="16"/>
              </w:rPr>
              <w:t>Behaviour</w:t>
            </w:r>
            <w:proofErr w:type="spellEnd"/>
            <w:r w:rsidR="00B61F92" w:rsidRPr="001175A4">
              <w:rPr>
                <w:rFonts w:asciiTheme="minorHAnsi" w:hAnsiTheme="minorHAnsi" w:cstheme="minorHAnsi"/>
                <w:sz w:val="16"/>
                <w:szCs w:val="16"/>
              </w:rPr>
              <w:t>: Groups, structure and culture</w:t>
            </w:r>
            <w:r w:rsid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61F92" w:rsidRPr="001B5EA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Note: Students who have received credit for BUSI 2213 may not take this course for credit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3AD60DC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69B68F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0C848B20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58EFB" w14:textId="598F1165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FB6D34" w14:textId="77777777" w:rsidR="00181840" w:rsidRDefault="0038489E" w:rsidP="00863C7C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MATH</w:t>
            </w:r>
            <w:r w:rsidR="00181840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2208 Intro</w:t>
            </w:r>
            <w:r w:rsidR="00541EA2" w:rsidRPr="001175A4">
              <w:rPr>
                <w:rFonts w:asciiTheme="minorHAnsi" w:hAnsiTheme="minorHAnsi" w:cstheme="minorHAnsi"/>
                <w:sz w:val="16"/>
                <w:szCs w:val="16"/>
              </w:rPr>
              <w:t>duction</w:t>
            </w:r>
            <w:r w:rsidR="00181840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to Stat</w:t>
            </w:r>
            <w:r w:rsidR="00541EA2" w:rsidRPr="001175A4">
              <w:rPr>
                <w:rFonts w:asciiTheme="minorHAnsi" w:hAnsiTheme="minorHAnsi" w:cstheme="minorHAnsi"/>
                <w:sz w:val="16"/>
                <w:szCs w:val="16"/>
              </w:rPr>
              <w:t>istics</w:t>
            </w:r>
            <w:r w:rsidR="00181840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8B6689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6689" w:rsidRPr="001B5EA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Prerequisite: grade XI or grade XII academic mathematics or equivalent, or MATH 0017 with a grade of C or higher or MATH 0020 with a grade of C or higher, or MATH 0027 with a grade of C or better, or any 1000 level mathematics course</w:t>
            </w:r>
          </w:p>
          <w:p w14:paraId="26EB1963" w14:textId="433C0D1F" w:rsidR="007B7D27" w:rsidRPr="007B7D27" w:rsidRDefault="007B7D27" w:rsidP="0086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7D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*Students who pass </w:t>
            </w:r>
            <w:r w:rsidR="005B2B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Mathematics Placement Test</w:t>
            </w:r>
            <w:r w:rsidRPr="007B7D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and </w:t>
            </w:r>
            <w:r w:rsidR="005B2B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obtain</w:t>
            </w:r>
            <w:r w:rsidRPr="007B7D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Chair’s approval can take Math 2500 in place of Math 2208</w:t>
            </w:r>
            <w:r w:rsidR="00D329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39BB84" w14:textId="01A52365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E01D7" w14:textId="2E8933AD" w:rsidR="00E4372E" w:rsidRPr="001D7AD7" w:rsidRDefault="00E4372E" w:rsidP="00863C7C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>Arts or Science elective:</w:t>
            </w:r>
          </w:p>
          <w:p w14:paraId="55DB748B" w14:textId="68CA1FA7" w:rsidR="002E0C8C" w:rsidRPr="00E4372E" w:rsidRDefault="002E0C8C" w:rsidP="00863C7C">
            <w:pPr>
              <w:rPr>
                <w:rFonts w:asciiTheme="minorHAnsi" w:hAnsiTheme="minorHAnsi" w:cstheme="minorHAnsi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12DE2C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22A7A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6E5A6D14" w14:textId="77777777" w:rsidTr="00C2113F">
        <w:trPr>
          <w:trHeight w:val="288"/>
          <w:jc w:val="center"/>
        </w:trPr>
        <w:tc>
          <w:tcPr>
            <w:tcW w:w="109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A0764" w14:textId="77777777" w:rsidR="00181840" w:rsidRPr="00C16D41" w:rsidRDefault="00C66435" w:rsidP="00863C7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16D41">
              <w:rPr>
                <w:rFonts w:asciiTheme="minorHAnsi" w:eastAsia="Calibri" w:hAnsiTheme="minorHAnsi" w:cstheme="minorHAnsi"/>
                <w:bCs/>
                <w:i/>
                <w:iCs/>
                <w:sz w:val="14"/>
                <w:szCs w:val="14"/>
              </w:rPr>
              <w:t>*</w:t>
            </w:r>
            <w:r w:rsidR="00181840" w:rsidRPr="00C16D41">
              <w:rPr>
                <w:rFonts w:asciiTheme="minorHAnsi" w:eastAsia="Calibri" w:hAnsiTheme="minorHAnsi" w:cstheme="minorHAnsi"/>
                <w:bCs/>
                <w:i/>
                <w:iCs/>
                <w:sz w:val="14"/>
                <w:szCs w:val="14"/>
              </w:rPr>
              <w:t>If, in any year, this course is not available, Tourism and Hospitality Management students may substitute BUSI 3320 for THMT 3221.</w:t>
            </w:r>
          </w:p>
        </w:tc>
      </w:tr>
      <w:tr w:rsidR="001175A4" w:rsidRPr="001175A4" w14:paraId="49BA243F" w14:textId="77777777" w:rsidTr="000F2EAA">
        <w:trPr>
          <w:trHeight w:val="28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178BBC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673C0" w14:textId="77777777" w:rsidR="00370EEF" w:rsidRDefault="00370EEF" w:rsidP="00370EE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THMT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3403</w:t>
            </w: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Hospitality and Tourism Facilities Management </w:t>
            </w:r>
          </w:p>
          <w:p w14:paraId="08585B54" w14:textId="3A5425F4" w:rsidR="00181840" w:rsidRPr="00E778D4" w:rsidRDefault="00370EEF" w:rsidP="00370EEF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370EEF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Prerequisites: THMT 1101 and BUSI 2321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B4698D" w14:textId="77035BDE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421D5D" w14:textId="568F1DF9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 3401 Managing in the Service Environment</w:t>
            </w:r>
            <w:r w:rsidR="003F1207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1207" w:rsidRPr="002307E9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THMT 1101 and BUSI 2230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6D5C24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4A560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THMT 3388 </w:t>
            </w:r>
          </w:p>
          <w:p w14:paraId="2AF9149D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Co-op Term III</w:t>
            </w:r>
          </w:p>
          <w:p w14:paraId="3098A27A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  <w:p w14:paraId="6A9DFB2F" w14:textId="2B9FB9A9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 3399 Practicum II</w:t>
            </w:r>
            <w:r w:rsidR="00BB27DF">
              <w:rPr>
                <w:rFonts w:asciiTheme="minorHAnsi" w:hAnsiTheme="minorHAnsi" w:cstheme="minorHAnsi"/>
                <w:sz w:val="16"/>
                <w:szCs w:val="16"/>
              </w:rPr>
              <w:t xml:space="preserve"> / Work Experience Term II</w:t>
            </w:r>
          </w:p>
        </w:tc>
      </w:tr>
      <w:tr w:rsidR="001175A4" w:rsidRPr="001175A4" w14:paraId="334AE73F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D6D7E" w14:textId="609B3FB5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F2E1DC3" w14:textId="32409B61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BUSI 3313 Human Resource Management</w:t>
            </w:r>
            <w:r w:rsidR="008B6689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6689" w:rsidRPr="001B5EA7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BUSI 2215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38BB5F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36791D54" w14:textId="2063DE93" w:rsidR="00181840" w:rsidRPr="001D7AD7" w:rsidRDefault="00775579" w:rsidP="00863C7C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 xml:space="preserve">THMT/BUSI </w:t>
            </w:r>
            <w:r w:rsidR="00983BD2" w:rsidRPr="001D7AD7">
              <w:rPr>
                <w:rFonts w:asciiTheme="minorHAnsi" w:hAnsiTheme="minorHAnsi" w:cstheme="minorHAnsi"/>
                <w:sz w:val="16"/>
                <w:szCs w:val="16"/>
              </w:rPr>
              <w:t>4430</w:t>
            </w:r>
            <w:r w:rsidR="00D36B40" w:rsidRPr="001D7AD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B40" w:rsidRPr="001D7AD7">
              <w:rPr>
                <w:rFonts w:asciiTheme="minorHAnsi" w:hAnsiTheme="minorHAnsi" w:cstheme="minorHAnsi"/>
                <w:sz w:val="16"/>
                <w:szCs w:val="16"/>
                <w:lang w:val="en-CA"/>
              </w:rPr>
              <w:t>Research for Business and Tourism</w:t>
            </w:r>
            <w:r w:rsidR="00B518CE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br/>
            </w:r>
            <w:r w:rsidR="003F1207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Prerequisites: </w:t>
            </w:r>
            <w:r w:rsidR="00D8339E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BUSI 2230, </w:t>
            </w:r>
            <w:r w:rsidR="003F1207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MATH </w:t>
            </w:r>
            <w:r w:rsidR="00F43B92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2208</w:t>
            </w:r>
            <w:r w:rsidR="00D85EC0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OR </w:t>
            </w:r>
            <w:r w:rsidR="00BB320B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MATH </w:t>
            </w:r>
            <w:r w:rsidR="003F1207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2</w:t>
            </w:r>
            <w:r w:rsidR="00F43B92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500</w:t>
            </w:r>
            <w:r w:rsidR="003F1207" w:rsidRPr="001D7AD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or permission of the instructor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F66F5FB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F78F8E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17FA2CB9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61940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853A363" w14:textId="7C6CA0B1" w:rsidR="00181840" w:rsidRPr="001D7AD7" w:rsidRDefault="00E4372E" w:rsidP="00863C7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>THMT elective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AFDF76" w14:textId="705EC43E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51C8B2F" w14:textId="75288764" w:rsidR="00181840" w:rsidRPr="001D7AD7" w:rsidRDefault="00DE7581" w:rsidP="00863C7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>THMT elective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3145156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0F9C1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092A1631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63E2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DB86" w14:textId="5F125BAA" w:rsidR="002E0C8C" w:rsidRPr="0005421B" w:rsidRDefault="002818E7" w:rsidP="00863C7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5421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ECON 1101 Introduction to Microeconomics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8786D" w14:textId="7E9B7ECC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B1C9" w14:textId="04C86C0E" w:rsidR="00181840" w:rsidRPr="006619ED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619ED">
              <w:rPr>
                <w:rFonts w:asciiTheme="minorHAnsi" w:hAnsiTheme="minorHAnsi" w:cstheme="minorHAnsi"/>
                <w:sz w:val="16"/>
                <w:szCs w:val="16"/>
              </w:rPr>
              <w:t>ECON 1102 Intro to Macroeconomics</w:t>
            </w:r>
            <w:r w:rsidR="008B6689" w:rsidRPr="006619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6689" w:rsidRPr="006619ED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Prerequisite: ECON 1101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CB12ABB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14968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2ECCED13" w14:textId="77777777" w:rsidTr="00B95DB0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20F7F" w14:textId="3EE7F1CC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A394FBC" w14:textId="45DB73CF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*Humanities elective</w:t>
            </w:r>
            <w:r w:rsidR="001567EC"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B4958C" w14:textId="2E5C571D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61D9E2D1" w14:textId="074C7467" w:rsidR="00181840" w:rsidRPr="006619ED" w:rsidRDefault="00E4372E" w:rsidP="00863C7C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6619ED">
              <w:rPr>
                <w:rFonts w:asciiTheme="minorHAnsi" w:hAnsiTheme="minorHAnsi" w:cstheme="minorHAnsi"/>
                <w:sz w:val="16"/>
                <w:szCs w:val="16"/>
              </w:rPr>
              <w:t xml:space="preserve">THMT 3362 Finance – Tourism Services </w:t>
            </w:r>
            <w:r w:rsidRPr="006619ED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BUSI 2321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7EDF4649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9860F8" w14:textId="77777777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1175A4" w14:paraId="20DA6D30" w14:textId="77777777" w:rsidTr="000F2EAA">
        <w:trPr>
          <w:trHeight w:val="288"/>
          <w:jc w:val="center"/>
        </w:trPr>
        <w:tc>
          <w:tcPr>
            <w:tcW w:w="109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FC9B9" w14:textId="77777777" w:rsidR="00181840" w:rsidRPr="00C16D41" w:rsidRDefault="00181840" w:rsidP="00863C7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16D41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*Humanities courses </w:t>
            </w:r>
            <w:r w:rsidRPr="00C16D41">
              <w:rPr>
                <w:rFonts w:asciiTheme="minorHAnsi" w:eastAsia="Calibri" w:hAnsiTheme="minorHAnsi" w:cstheme="minorHAnsi"/>
                <w:i/>
                <w:sz w:val="14"/>
                <w:szCs w:val="14"/>
              </w:rPr>
              <w:t xml:space="preserve">include </w:t>
            </w:r>
            <w:r w:rsidRPr="00C16D41">
              <w:rPr>
                <w:rFonts w:asciiTheme="minorHAnsi" w:eastAsia="Calibri" w:hAnsiTheme="minorHAnsi" w:cstheme="minorHAnsi"/>
                <w:bCs/>
                <w:i/>
                <w:iCs/>
                <w:sz w:val="14"/>
                <w:szCs w:val="14"/>
              </w:rPr>
              <w:t>courses in Cultural Studies, English, French, History, Library, Linguistics, Philosophy, Religious Studies, Spanish and Writing</w:t>
            </w:r>
            <w:r w:rsidRPr="00C16D41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</w:rPr>
              <w:t xml:space="preserve"> </w:t>
            </w:r>
            <w:r w:rsidRPr="00C16D41">
              <w:rPr>
                <w:rFonts w:asciiTheme="minorHAnsi" w:eastAsia="Calibri" w:hAnsiTheme="minorHAnsi" w:cstheme="minorHAnsi"/>
                <w:bCs/>
                <w:i/>
                <w:iCs/>
                <w:sz w:val="14"/>
                <w:szCs w:val="14"/>
              </w:rPr>
              <w:t>(only courses with a WRIT prefix</w:t>
            </w:r>
            <w:r w:rsidRPr="00C16D41">
              <w:rPr>
                <w:rFonts w:asciiTheme="minorHAnsi" w:hAnsiTheme="minorHAnsi" w:cstheme="minorHAnsi"/>
                <w:bCs/>
                <w:i/>
                <w:iCs/>
                <w:sz w:val="14"/>
                <w:szCs w:val="14"/>
              </w:rPr>
              <w:t xml:space="preserve">). </w:t>
            </w:r>
          </w:p>
        </w:tc>
      </w:tr>
      <w:tr w:rsidR="00C16D41" w:rsidRPr="001175A4" w14:paraId="0BE09946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9BA001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B5630D6" w14:textId="081A6D4C" w:rsidR="00C16D41" w:rsidRPr="001D7AD7" w:rsidRDefault="00DE7581" w:rsidP="00863C7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1D7AD7">
              <w:rPr>
                <w:rFonts w:asciiTheme="minorHAnsi" w:hAnsiTheme="minorHAnsi" w:cstheme="minorHAnsi"/>
                <w:sz w:val="16"/>
                <w:szCs w:val="16"/>
              </w:rPr>
              <w:t>BUSI 2259 Legal Aspects of Business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9C5FED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E18ED4D" w14:textId="75B24F26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5268">
              <w:rPr>
                <w:rFonts w:asciiTheme="minorHAnsi" w:hAnsiTheme="minorHAnsi" w:cstheme="minorHAnsi"/>
                <w:sz w:val="16"/>
                <w:szCs w:val="16"/>
              </w:rPr>
              <w:t>BUSI 4400 Business Policy</w:t>
            </w:r>
            <w:r w:rsidRPr="001175A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175A4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Prerequisites restricted to senior Bachelor of Tourism and Hospitality Management students who have completed 15.0 units in the Tourism and Hospitality Management program including BUSI </w:t>
            </w:r>
            <w:r w:rsidR="00475DEB" w:rsidRPr="001D7AD7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2230</w:t>
            </w:r>
            <w:r w:rsidRPr="001175A4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, BUSI 2259, BUSI 3320 or THMT 3221 and BUSI 3361 or THMT 3362</w:t>
            </w:r>
          </w:p>
        </w:tc>
      </w:tr>
      <w:tr w:rsidR="00C16D41" w:rsidRPr="001175A4" w14:paraId="70CAD800" w14:textId="77777777" w:rsidTr="000F2EAA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64D1BF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0CF5285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THMT elective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9D92C2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6413D92B" w14:textId="61F12AE8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THMT 4442 Special Topics in Tourism Management </w:t>
            </w:r>
            <w:r w:rsidRPr="001B5EA7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Prerequisite: Restricted to students who have </w:t>
            </w:r>
            <w:r w:rsidRPr="0005421B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 xml:space="preserve">completed 15.0 units in </w:t>
            </w:r>
            <w:proofErr w:type="gramStart"/>
            <w:r w:rsidRPr="0005421B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>the tourism</w:t>
            </w:r>
            <w:proofErr w:type="gramEnd"/>
            <w:r w:rsidRPr="0005421B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 xml:space="preserve"> and hospitality management or the business administration degree program</w:t>
            </w:r>
            <w:r w:rsidR="00CB3D05" w:rsidRPr="0005421B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>s</w:t>
            </w:r>
            <w:r w:rsidR="00CE02F5" w:rsidRPr="0005421B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 xml:space="preserve"> or permission of the instructor</w:t>
            </w:r>
            <w:r w:rsidRPr="0005421B">
              <w:rPr>
                <w:rStyle w:val="Emphasis"/>
                <w:rFonts w:asciiTheme="minorHAnsi" w:hAnsiTheme="minorHAnsi"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C16D41" w:rsidRPr="001175A4" w14:paraId="290DAD62" w14:textId="77777777" w:rsidTr="00B95DB0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CD744F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4F3BB5D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THMT </w:t>
            </w:r>
            <w:proofErr w:type="gramStart"/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elective @</w:t>
            </w:r>
            <w:proofErr w:type="gramEnd"/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4000-level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67AF43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15BB53F7" w14:textId="77777777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THMT </w:t>
            </w:r>
            <w:proofErr w:type="gramStart"/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elective @</w:t>
            </w:r>
            <w:proofErr w:type="gramEnd"/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 4000-level:</w:t>
            </w:r>
          </w:p>
        </w:tc>
      </w:tr>
      <w:tr w:rsidR="00C16D41" w:rsidRPr="001175A4" w14:paraId="0BF28340" w14:textId="77777777" w:rsidTr="00B95DB0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14034" w14:textId="6334004A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8B5D2" w14:textId="028D03DA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Arts or Science elective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C90" w14:textId="4BAFF3F4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44325" w14:textId="02571EC2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Free elective </w:t>
            </w:r>
          </w:p>
        </w:tc>
      </w:tr>
      <w:tr w:rsidR="00C16D41" w:rsidRPr="001175A4" w14:paraId="17AEA39E" w14:textId="77777777" w:rsidTr="00B95DB0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A1D895" w14:textId="5CFC0746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FEBE05" w14:textId="76D96675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 xml:space="preserve">Arts or Science elective 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CCA341" w14:textId="382EA438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FBB7F" w14:textId="2EFB8794" w:rsidR="00C16D41" w:rsidRPr="001175A4" w:rsidRDefault="00C16D41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Arts or Science elective</w:t>
            </w:r>
          </w:p>
        </w:tc>
      </w:tr>
    </w:tbl>
    <w:p w14:paraId="43B4FD44" w14:textId="1B416202" w:rsidR="00CF09A4" w:rsidRPr="00F30F65" w:rsidRDefault="00CF09A4" w:rsidP="008B6689">
      <w:pPr>
        <w:tabs>
          <w:tab w:val="left" w:pos="10044"/>
        </w:tabs>
        <w:rPr>
          <w:rFonts w:asciiTheme="minorHAnsi" w:hAnsiTheme="minorHAnsi" w:cs="Arial"/>
          <w:sz w:val="20"/>
          <w:szCs w:val="20"/>
        </w:rPr>
      </w:pPr>
      <w:r w:rsidRPr="00F30F65">
        <w:rPr>
          <w:rFonts w:asciiTheme="minorHAnsi" w:hAnsiTheme="minorHAnsi" w:cs="Arial"/>
          <w:b/>
          <w:sz w:val="20"/>
          <w:szCs w:val="20"/>
        </w:rPr>
        <w:t>Prerequisites for Co</w:t>
      </w:r>
      <w:r w:rsidR="008A7AFA" w:rsidRPr="00F30F65">
        <w:rPr>
          <w:rFonts w:asciiTheme="minorHAnsi" w:hAnsiTheme="minorHAnsi" w:cs="Arial"/>
          <w:b/>
          <w:sz w:val="20"/>
          <w:szCs w:val="20"/>
        </w:rPr>
        <w:t>-</w:t>
      </w:r>
      <w:r w:rsidRPr="00F30F65">
        <w:rPr>
          <w:rFonts w:asciiTheme="minorHAnsi" w:hAnsiTheme="minorHAnsi" w:cs="Arial"/>
          <w:b/>
          <w:sz w:val="20"/>
          <w:szCs w:val="20"/>
        </w:rPr>
        <w:t>op terms</w:t>
      </w:r>
      <w:r w:rsidRPr="00F30F65">
        <w:rPr>
          <w:rFonts w:asciiTheme="minorHAnsi" w:hAnsiTheme="minorHAnsi" w:cs="Arial"/>
          <w:sz w:val="20"/>
          <w:szCs w:val="20"/>
        </w:rPr>
        <w:t>:</w:t>
      </w:r>
    </w:p>
    <w:p w14:paraId="2CC1B962" w14:textId="794530F9" w:rsidR="00CF09A4" w:rsidRPr="00F30F65" w:rsidRDefault="00CF09A4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THMT 1188</w:t>
      </w:r>
      <w:r w:rsidR="00C652E3" w:rsidRPr="00F30F65">
        <w:rPr>
          <w:rFonts w:asciiTheme="minorHAnsi" w:hAnsiTheme="minorHAnsi" w:cs="Arial"/>
          <w:sz w:val="14"/>
          <w:szCs w:val="14"/>
        </w:rPr>
        <w:t xml:space="preserve"> </w:t>
      </w:r>
      <w:r w:rsidRPr="00F30F65">
        <w:rPr>
          <w:rFonts w:asciiTheme="minorHAnsi" w:hAnsiTheme="minorHAnsi" w:cs="Arial"/>
          <w:sz w:val="14"/>
          <w:szCs w:val="14"/>
        </w:rPr>
        <w:t>Co-op Term I</w:t>
      </w:r>
    </w:p>
    <w:p w14:paraId="0B7607F7" w14:textId="3947897B" w:rsidR="00E8340C" w:rsidRPr="00F30F65" w:rsidRDefault="00CF09A4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Prerequisite: admission to the Bachelor of Tourism and Hospitality Management Co-op route is required. Completion of professional development program delivered by the Co-op Office. Completion of THMT 2216 and completion of course units prescribed by the Department of Tourism and Hospitality Management course sequence</w:t>
      </w:r>
    </w:p>
    <w:p w14:paraId="46219860" w14:textId="440C07F9" w:rsidR="008B6689" w:rsidRPr="00F30F65" w:rsidRDefault="001A5AB4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THMT 2288</w:t>
      </w:r>
      <w:r w:rsidR="008B6689" w:rsidRPr="00F30F65">
        <w:rPr>
          <w:rFonts w:asciiTheme="minorHAnsi" w:hAnsiTheme="minorHAnsi" w:cs="Arial"/>
          <w:sz w:val="14"/>
          <w:szCs w:val="14"/>
        </w:rPr>
        <w:t xml:space="preserve"> </w:t>
      </w:r>
      <w:r w:rsidRPr="00F30F65">
        <w:rPr>
          <w:rFonts w:asciiTheme="minorHAnsi" w:hAnsiTheme="minorHAnsi" w:cs="Arial"/>
          <w:sz w:val="14"/>
          <w:szCs w:val="14"/>
        </w:rPr>
        <w:t>Co-op Term II</w:t>
      </w:r>
    </w:p>
    <w:p w14:paraId="3B4DF8C8" w14:textId="062D9DCC" w:rsidR="001A5AB4" w:rsidRPr="00F30F65" w:rsidRDefault="001A5AB4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Prerequisite: completion of THMT 1188 and 2202 and courses prescribed by the Department of Tourism and Hospitality Management course sequence. Completion of return-to-campus session delivered by the Co-op Office.</w:t>
      </w:r>
    </w:p>
    <w:p w14:paraId="1AFA5968" w14:textId="77777777" w:rsidR="001175A4" w:rsidRPr="00F30F65" w:rsidRDefault="001A5AB4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THMT 2299</w:t>
      </w:r>
      <w:r w:rsidR="001175A4" w:rsidRPr="00F30F65">
        <w:rPr>
          <w:rFonts w:asciiTheme="minorHAnsi" w:hAnsiTheme="minorHAnsi" w:cs="Arial"/>
          <w:sz w:val="14"/>
          <w:szCs w:val="14"/>
        </w:rPr>
        <w:t xml:space="preserve"> </w:t>
      </w:r>
      <w:r w:rsidRPr="00F30F65">
        <w:rPr>
          <w:rFonts w:asciiTheme="minorHAnsi" w:hAnsiTheme="minorHAnsi" w:cs="Arial"/>
          <w:sz w:val="14"/>
          <w:szCs w:val="14"/>
        </w:rPr>
        <w:t>Practicum I</w:t>
      </w:r>
      <w:r w:rsidR="008B6689" w:rsidRPr="00F30F65">
        <w:rPr>
          <w:rFonts w:asciiTheme="minorHAnsi" w:hAnsiTheme="minorHAnsi" w:cs="Arial"/>
          <w:sz w:val="14"/>
          <w:szCs w:val="14"/>
        </w:rPr>
        <w:t xml:space="preserve"> </w:t>
      </w:r>
    </w:p>
    <w:p w14:paraId="444581E8" w14:textId="1E75103B" w:rsidR="001A5AB4" w:rsidRPr="00F30F65" w:rsidRDefault="001A5AB4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 xml:space="preserve">Prerequisites: admission to the </w:t>
      </w:r>
      <w:proofErr w:type="spellStart"/>
      <w:r w:rsidRPr="00F30F65">
        <w:rPr>
          <w:rFonts w:asciiTheme="minorHAnsi" w:hAnsiTheme="minorHAnsi" w:cs="Arial"/>
          <w:sz w:val="14"/>
          <w:szCs w:val="14"/>
        </w:rPr>
        <w:t>Practica</w:t>
      </w:r>
      <w:proofErr w:type="spellEnd"/>
      <w:r w:rsidR="001E6F59" w:rsidRPr="00F30F65">
        <w:rPr>
          <w:rFonts w:asciiTheme="minorHAnsi" w:hAnsiTheme="minorHAnsi" w:cs="Arial"/>
          <w:sz w:val="14"/>
          <w:szCs w:val="14"/>
        </w:rPr>
        <w:t>/Work Experience</w:t>
      </w:r>
      <w:r w:rsidRPr="00F30F65">
        <w:rPr>
          <w:rFonts w:asciiTheme="minorHAnsi" w:hAnsiTheme="minorHAnsi" w:cs="Arial"/>
          <w:sz w:val="14"/>
          <w:szCs w:val="14"/>
        </w:rPr>
        <w:t xml:space="preserve"> Route in the Bachelor of Tourism and Hospitality Management</w:t>
      </w:r>
      <w:r w:rsidR="001E6F59" w:rsidRPr="00F30F65">
        <w:rPr>
          <w:rFonts w:asciiTheme="minorHAnsi" w:hAnsiTheme="minorHAnsi" w:cs="Arial"/>
          <w:sz w:val="14"/>
          <w:szCs w:val="14"/>
        </w:rPr>
        <w:t>.</w:t>
      </w:r>
    </w:p>
    <w:p w14:paraId="2E1F44D3" w14:textId="77777777" w:rsidR="001175A4" w:rsidRPr="00F30F65" w:rsidRDefault="003F1207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THMT 3388</w:t>
      </w:r>
      <w:r w:rsidR="001175A4" w:rsidRPr="00F30F65">
        <w:rPr>
          <w:rFonts w:asciiTheme="minorHAnsi" w:hAnsiTheme="minorHAnsi" w:cs="Arial"/>
          <w:sz w:val="14"/>
          <w:szCs w:val="14"/>
        </w:rPr>
        <w:t xml:space="preserve"> </w:t>
      </w:r>
      <w:r w:rsidRPr="00F30F65">
        <w:rPr>
          <w:rFonts w:asciiTheme="minorHAnsi" w:hAnsiTheme="minorHAnsi" w:cs="Arial"/>
          <w:sz w:val="14"/>
          <w:szCs w:val="14"/>
        </w:rPr>
        <w:t>Co-op Term III</w:t>
      </w:r>
    </w:p>
    <w:p w14:paraId="20A84E43" w14:textId="64C17763" w:rsidR="003F1207" w:rsidRPr="00F30F65" w:rsidRDefault="003F1207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Prerequisite: completion of THMT 2288 and courses prescribed by the Department of Tourism and Hospitality Management course sequence. Completion of return-to-campus session delivered by the Co-op Office.</w:t>
      </w:r>
    </w:p>
    <w:p w14:paraId="7BBE1EF1" w14:textId="5743850B" w:rsidR="001175A4" w:rsidRPr="00F30F65" w:rsidRDefault="003F1207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>THMT 3399</w:t>
      </w:r>
      <w:r w:rsidR="001175A4" w:rsidRPr="00F30F65">
        <w:rPr>
          <w:rFonts w:asciiTheme="minorHAnsi" w:hAnsiTheme="minorHAnsi" w:cs="Arial"/>
          <w:sz w:val="14"/>
          <w:szCs w:val="14"/>
        </w:rPr>
        <w:t xml:space="preserve"> </w:t>
      </w:r>
      <w:r w:rsidRPr="00F30F65">
        <w:rPr>
          <w:rFonts w:asciiTheme="minorHAnsi" w:hAnsiTheme="minorHAnsi" w:cs="Arial"/>
          <w:sz w:val="14"/>
          <w:szCs w:val="14"/>
        </w:rPr>
        <w:t>Practicum II</w:t>
      </w:r>
    </w:p>
    <w:p w14:paraId="67B4FA9E" w14:textId="06803281" w:rsidR="00CF09A4" w:rsidRPr="00F30F65" w:rsidRDefault="003F1207" w:rsidP="008B6689">
      <w:pPr>
        <w:tabs>
          <w:tab w:val="left" w:pos="10044"/>
        </w:tabs>
        <w:rPr>
          <w:rFonts w:asciiTheme="minorHAnsi" w:hAnsiTheme="minorHAnsi" w:cs="Arial"/>
          <w:sz w:val="14"/>
          <w:szCs w:val="14"/>
        </w:rPr>
      </w:pPr>
      <w:r w:rsidRPr="00F30F65">
        <w:rPr>
          <w:rFonts w:asciiTheme="minorHAnsi" w:hAnsiTheme="minorHAnsi" w:cs="Arial"/>
          <w:sz w:val="14"/>
          <w:szCs w:val="14"/>
        </w:rPr>
        <w:t xml:space="preserve">Prerequisites: admission to the </w:t>
      </w:r>
      <w:proofErr w:type="spellStart"/>
      <w:r w:rsidRPr="00F30F65">
        <w:rPr>
          <w:rFonts w:asciiTheme="minorHAnsi" w:hAnsiTheme="minorHAnsi" w:cs="Arial"/>
          <w:sz w:val="14"/>
          <w:szCs w:val="14"/>
        </w:rPr>
        <w:t>Practica</w:t>
      </w:r>
      <w:proofErr w:type="spellEnd"/>
      <w:r w:rsidR="001E6F59" w:rsidRPr="00F30F65">
        <w:rPr>
          <w:rFonts w:asciiTheme="minorHAnsi" w:hAnsiTheme="minorHAnsi" w:cs="Arial"/>
          <w:sz w:val="14"/>
          <w:szCs w:val="14"/>
        </w:rPr>
        <w:t>/Work Experience</w:t>
      </w:r>
      <w:r w:rsidRPr="00F30F65">
        <w:rPr>
          <w:rFonts w:asciiTheme="minorHAnsi" w:hAnsiTheme="minorHAnsi" w:cs="Arial"/>
          <w:sz w:val="14"/>
          <w:szCs w:val="14"/>
        </w:rPr>
        <w:t xml:space="preserve"> Route in the Bachelor of Tourism and Hospitality Management</w:t>
      </w:r>
      <w:r w:rsidR="001E6F59" w:rsidRPr="00F30F65">
        <w:rPr>
          <w:rFonts w:asciiTheme="minorHAnsi" w:hAnsiTheme="minorHAnsi" w:cs="Arial"/>
          <w:sz w:val="14"/>
          <w:szCs w:val="14"/>
        </w:rPr>
        <w:t>.</w:t>
      </w:r>
    </w:p>
    <w:p w14:paraId="7ECF2BFA" w14:textId="1164EBC1" w:rsidR="00CF09A4" w:rsidRPr="00F30F65" w:rsidRDefault="00CF09A4">
      <w:pPr>
        <w:rPr>
          <w:sz w:val="14"/>
          <w:szCs w:val="14"/>
        </w:rPr>
        <w:sectPr w:rsidR="00CF09A4" w:rsidRPr="00F30F65" w:rsidSect="002D1837">
          <w:headerReference w:type="default" r:id="rId10"/>
          <w:footerReference w:type="default" r:id="rId11"/>
          <w:headerReference w:type="first" r:id="rId12"/>
          <w:pgSz w:w="12240" w:h="20160" w:code="5"/>
          <w:pgMar w:top="720" w:right="720" w:bottom="720" w:left="720" w:header="720" w:footer="264" w:gutter="0"/>
          <w:cols w:space="720"/>
          <w:titlePg/>
          <w:docGrid w:linePitch="360"/>
        </w:sectPr>
      </w:pPr>
    </w:p>
    <w:p w14:paraId="6CD71904" w14:textId="77777777" w:rsidR="00DD62AD" w:rsidRDefault="00DD62AD"/>
    <w:p w14:paraId="12E7B0C2" w14:textId="77777777" w:rsidR="007C13E3" w:rsidRDefault="007C13E3"/>
    <w:p w14:paraId="5D74B128" w14:textId="77777777" w:rsidR="004E123C" w:rsidRDefault="004E123C" w:rsidP="00741E49"/>
    <w:p w14:paraId="60BD2B96" w14:textId="77777777" w:rsidR="00F950C5" w:rsidRDefault="00F950C5" w:rsidP="00741E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8977"/>
      </w:tblGrid>
      <w:tr w:rsidR="001B5EA7" w:rsidRPr="000B44CE" w14:paraId="52A5E30F" w14:textId="77777777" w:rsidTr="006A4133">
        <w:trPr>
          <w:trHeight w:val="432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E4EDDF6" w14:textId="27048577" w:rsidR="00F950C5" w:rsidRPr="000B44CE" w:rsidRDefault="00800EB9" w:rsidP="006A41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Tourism </w:t>
            </w:r>
            <w:r w:rsidR="00F950C5" w:rsidRPr="000B44CE">
              <w:rPr>
                <w:rFonts w:asciiTheme="minorHAnsi" w:hAnsiTheme="minorHAnsi" w:cstheme="minorHAnsi"/>
                <w:b/>
                <w:sz w:val="20"/>
                <w:szCs w:val="20"/>
              </w:rPr>
              <w:t>Elective Courses</w:t>
            </w:r>
          </w:p>
        </w:tc>
      </w:tr>
      <w:tr w:rsidR="001B5EA7" w:rsidRPr="000B44CE" w14:paraId="484DC5C2" w14:textId="77777777" w:rsidTr="007B7D27">
        <w:tc>
          <w:tcPr>
            <w:tcW w:w="840" w:type="pct"/>
            <w:shd w:val="clear" w:color="auto" w:fill="auto"/>
          </w:tcPr>
          <w:p w14:paraId="4104953C" w14:textId="77777777" w:rsidR="00F950C5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2201</w:t>
            </w:r>
          </w:p>
        </w:tc>
        <w:tc>
          <w:tcPr>
            <w:tcW w:w="4160" w:type="pct"/>
            <w:shd w:val="clear" w:color="auto" w:fill="auto"/>
          </w:tcPr>
          <w:p w14:paraId="67DDF004" w14:textId="39854F73" w:rsidR="00F950C5" w:rsidRPr="000B44CE" w:rsidRDefault="008B6BBC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Alternate Forms of Tourism</w:t>
            </w:r>
            <w:r w:rsidR="00CF09A4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09A4"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1101 or equivalent or permission of the instructor</w:t>
            </w:r>
          </w:p>
        </w:tc>
      </w:tr>
      <w:tr w:rsidR="001B5EA7" w:rsidRPr="000B44CE" w14:paraId="6F352156" w14:textId="77777777" w:rsidTr="007B7D27">
        <w:tc>
          <w:tcPr>
            <w:tcW w:w="840" w:type="pct"/>
            <w:shd w:val="clear" w:color="auto" w:fill="auto"/>
          </w:tcPr>
          <w:p w14:paraId="6AA88A6D" w14:textId="2C952EEA" w:rsidR="00F950C5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</w:t>
            </w:r>
            <w:r w:rsidR="008C58F6" w:rsidRPr="000B44CE">
              <w:rPr>
                <w:rFonts w:asciiTheme="minorHAnsi" w:hAnsiTheme="minorHAnsi" w:cstheme="minorHAnsi"/>
                <w:sz w:val="20"/>
                <w:szCs w:val="20"/>
              </w:rPr>
              <w:t>/BUSI</w:t>
            </w: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2225</w:t>
            </w:r>
          </w:p>
        </w:tc>
        <w:tc>
          <w:tcPr>
            <w:tcW w:w="4160" w:type="pct"/>
            <w:shd w:val="clear" w:color="auto" w:fill="auto"/>
          </w:tcPr>
          <w:p w14:paraId="5ED36777" w14:textId="726C39FC" w:rsidR="00F950C5" w:rsidRPr="000B44CE" w:rsidRDefault="008B6BBC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Design Management</w:t>
            </w:r>
            <w:r w:rsidR="008C58F6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in Business and Tourism</w:t>
            </w:r>
            <w:r w:rsidR="001A5AB4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5AB4"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THMT 1101, BUSI 1112 or permission of the instructor</w:t>
            </w:r>
          </w:p>
        </w:tc>
      </w:tr>
      <w:tr w:rsidR="00DD68F1" w:rsidRPr="000B44CE" w14:paraId="30169F59" w14:textId="77777777" w:rsidTr="007B7D27">
        <w:tc>
          <w:tcPr>
            <w:tcW w:w="840" w:type="pct"/>
            <w:shd w:val="clear" w:color="auto" w:fill="auto"/>
          </w:tcPr>
          <w:p w14:paraId="6DE220D3" w14:textId="22DE2B1D" w:rsidR="00DD68F1" w:rsidRPr="00BB27DF" w:rsidRDefault="00DD68F1" w:rsidP="008B6BB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7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2244</w:t>
            </w:r>
          </w:p>
        </w:tc>
        <w:tc>
          <w:tcPr>
            <w:tcW w:w="4160" w:type="pct"/>
            <w:shd w:val="clear" w:color="auto" w:fill="auto"/>
          </w:tcPr>
          <w:p w14:paraId="1712320B" w14:textId="16F7289F" w:rsidR="00DD68F1" w:rsidRPr="00BB27DF" w:rsidRDefault="00DD68F1" w:rsidP="00EC4B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7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Sustainable Tourism Management </w:t>
            </w:r>
            <w:r w:rsidRPr="00BB27DF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>Prerequisite: THMT 1101</w:t>
            </w:r>
          </w:p>
        </w:tc>
      </w:tr>
      <w:tr w:rsidR="008E151E" w:rsidRPr="000B44CE" w14:paraId="7D3CFDBE" w14:textId="77777777" w:rsidTr="007B7D27">
        <w:tc>
          <w:tcPr>
            <w:tcW w:w="840" w:type="pct"/>
            <w:shd w:val="clear" w:color="auto" w:fill="auto"/>
          </w:tcPr>
          <w:p w14:paraId="75F421E6" w14:textId="534541D7" w:rsidR="000F34AE" w:rsidRPr="00BB27DF" w:rsidRDefault="0045071E" w:rsidP="008B6BB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7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230</w:t>
            </w:r>
            <w:r w:rsidR="00816D74" w:rsidRPr="00BB27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60" w:type="pct"/>
            <w:shd w:val="clear" w:color="auto" w:fill="auto"/>
          </w:tcPr>
          <w:p w14:paraId="31C5683F" w14:textId="03E0D915" w:rsidR="000F34AE" w:rsidRPr="00BB27DF" w:rsidRDefault="00B95E0E" w:rsidP="00EC4B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7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Tour Operations and Management </w:t>
            </w:r>
            <w:r w:rsidRPr="00BB27D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1101</w:t>
            </w:r>
          </w:p>
        </w:tc>
      </w:tr>
      <w:tr w:rsidR="001B5EA7" w:rsidRPr="000B44CE" w14:paraId="1358117E" w14:textId="77777777" w:rsidTr="007B7D27">
        <w:tc>
          <w:tcPr>
            <w:tcW w:w="840" w:type="pct"/>
            <w:shd w:val="clear" w:color="auto" w:fill="auto"/>
          </w:tcPr>
          <w:p w14:paraId="644CC9AA" w14:textId="77777777" w:rsidR="00F950C5" w:rsidRPr="000B44CE" w:rsidRDefault="00F950C5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THMT/BUSI</w:t>
            </w:r>
            <w:r w:rsidR="0064068F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3311</w:t>
            </w:r>
          </w:p>
        </w:tc>
        <w:tc>
          <w:tcPr>
            <w:tcW w:w="4160" w:type="pct"/>
            <w:shd w:val="clear" w:color="auto" w:fill="auto"/>
          </w:tcPr>
          <w:p w14:paraId="70E16E79" w14:textId="059E7DC2" w:rsidR="00F950C5" w:rsidRPr="000B44CE" w:rsidRDefault="008B6BBC" w:rsidP="00EC4BF3">
            <w:pPr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Small Business Management</w:t>
            </w:r>
            <w:r w:rsidR="003F1207" w:rsidRPr="000B44CE"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61F92"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Prerequisites: BUSI </w:t>
            </w:r>
            <w:r w:rsidR="00E076B7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2</w:t>
            </w:r>
            <w:r w:rsidR="00E076B7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321</w:t>
            </w:r>
          </w:p>
        </w:tc>
      </w:tr>
      <w:tr w:rsidR="001B5EA7" w:rsidRPr="000B44CE" w14:paraId="1695AE24" w14:textId="77777777" w:rsidTr="007B7D27">
        <w:tc>
          <w:tcPr>
            <w:tcW w:w="840" w:type="pct"/>
            <w:shd w:val="clear" w:color="auto" w:fill="auto"/>
          </w:tcPr>
          <w:p w14:paraId="34A3DA3A" w14:textId="77777777" w:rsidR="006908C9" w:rsidRPr="000B44CE" w:rsidRDefault="006908C9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BUSI 3314</w:t>
            </w:r>
          </w:p>
        </w:tc>
        <w:tc>
          <w:tcPr>
            <w:tcW w:w="4160" w:type="pct"/>
            <w:shd w:val="clear" w:color="auto" w:fill="auto"/>
          </w:tcPr>
          <w:p w14:paraId="0CF7B98A" w14:textId="4A45CDF0" w:rsidR="006908C9" w:rsidRPr="000B44CE" w:rsidRDefault="006908C9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Labour Relations</w:t>
            </w:r>
            <w:r w:rsidRPr="000B44C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BUSI 2215</w:t>
            </w:r>
          </w:p>
        </w:tc>
      </w:tr>
      <w:tr w:rsidR="001B5EA7" w:rsidRPr="000B44CE" w14:paraId="22F16C51" w14:textId="77777777" w:rsidTr="007B7D27">
        <w:tc>
          <w:tcPr>
            <w:tcW w:w="840" w:type="pct"/>
            <w:shd w:val="clear" w:color="auto" w:fill="auto"/>
          </w:tcPr>
          <w:p w14:paraId="074647BD" w14:textId="77777777" w:rsidR="00F950C5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3317</w:t>
            </w:r>
          </w:p>
        </w:tc>
        <w:tc>
          <w:tcPr>
            <w:tcW w:w="4160" w:type="pct"/>
            <w:shd w:val="clear" w:color="auto" w:fill="auto"/>
          </w:tcPr>
          <w:p w14:paraId="2E3ADB07" w14:textId="4845699C" w:rsidR="00F950C5" w:rsidRPr="000B44CE" w:rsidRDefault="008B6BBC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Beverage Management</w:t>
            </w:r>
            <w:r w:rsidR="003F1207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1207"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THMT 2216 or permission of the instructor</w:t>
            </w:r>
          </w:p>
        </w:tc>
      </w:tr>
      <w:tr w:rsidR="001B5EA7" w:rsidRPr="000B44CE" w14:paraId="714D2DFA" w14:textId="77777777" w:rsidTr="007B7D27">
        <w:tc>
          <w:tcPr>
            <w:tcW w:w="840" w:type="pct"/>
            <w:shd w:val="clear" w:color="auto" w:fill="auto"/>
          </w:tcPr>
          <w:p w14:paraId="22D531ED" w14:textId="77777777" w:rsidR="00F950C5" w:rsidRPr="000B44CE" w:rsidRDefault="00F950C5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</w:t>
            </w:r>
            <w:r w:rsidR="0064068F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3323</w:t>
            </w:r>
          </w:p>
        </w:tc>
        <w:tc>
          <w:tcPr>
            <w:tcW w:w="4160" w:type="pct"/>
            <w:shd w:val="clear" w:color="auto" w:fill="auto"/>
          </w:tcPr>
          <w:p w14:paraId="67E9040C" w14:textId="5B16C2C1" w:rsidR="00F950C5" w:rsidRPr="000B44CE" w:rsidRDefault="008B6BBC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Event &amp; Meeting Management</w:t>
            </w:r>
            <w:r w:rsidR="003F1207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1207"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1101 or permission of the instructor</w:t>
            </w:r>
          </w:p>
        </w:tc>
      </w:tr>
      <w:tr w:rsidR="001B5EA7" w:rsidRPr="000B44CE" w14:paraId="2BE80BDF" w14:textId="77777777" w:rsidTr="007B7D27">
        <w:tc>
          <w:tcPr>
            <w:tcW w:w="840" w:type="pct"/>
            <w:shd w:val="clear" w:color="auto" w:fill="auto"/>
            <w:vAlign w:val="center"/>
          </w:tcPr>
          <w:p w14:paraId="38E9C60F" w14:textId="77777777" w:rsidR="00425BAD" w:rsidRPr="000B44CE" w:rsidRDefault="00BB7B0C" w:rsidP="003848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33</w:t>
            </w:r>
            <w:r w:rsidR="005C4638" w:rsidRPr="000B44C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160" w:type="pct"/>
            <w:shd w:val="clear" w:color="auto" w:fill="auto"/>
          </w:tcPr>
          <w:p w14:paraId="7B5FF933" w14:textId="458B6C6B" w:rsidR="00425BAD" w:rsidRPr="000B44CE" w:rsidRDefault="00D503E7" w:rsidP="00EC4BF3">
            <w:pPr>
              <w:rPr>
                <w:rStyle w:val="Emphasis"/>
                <w:rFonts w:asciiTheme="minorHAnsi" w:hAnsiTheme="minorHAnsi" w:cstheme="minorHAnsi"/>
                <w:i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B27D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Tourism and Hospitality </w:t>
            </w:r>
            <w:r w:rsidR="00BB7B0C" w:rsidRPr="000B44CE">
              <w:rPr>
                <w:rFonts w:asciiTheme="minorHAnsi" w:hAnsiTheme="minorHAnsi" w:cstheme="minorHAnsi"/>
                <w:iCs/>
                <w:sz w:val="20"/>
                <w:szCs w:val="20"/>
              </w:rPr>
              <w:t>Study Tour</w:t>
            </w:r>
            <w:r w:rsidR="00BB7B0C" w:rsidRPr="000B44CE">
              <w:rPr>
                <w:rStyle w:val="Emphasis"/>
                <w:rFonts w:asciiTheme="minorHAnsi" w:hAnsiTheme="minorHAnsi" w:cstheme="minorHAnsi"/>
                <w:i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B7B0C"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Prerequisites: </w:t>
            </w:r>
            <w:r w:rsidR="00BB7B0C" w:rsidRPr="00154FD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Permission of the department. Normally, completion of </w:t>
            </w:r>
            <w:r w:rsidR="00154FD2" w:rsidRPr="00154FD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2</w:t>
            </w:r>
            <w:r w:rsidR="00BB7B0C" w:rsidRPr="00154FD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.0 units of university credit</w:t>
            </w:r>
            <w:r w:rsidR="00271471" w:rsidRPr="00154FD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.</w:t>
            </w:r>
            <w:r w:rsidR="00BB7B0C" w:rsidRPr="00154FD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is required.</w:t>
            </w:r>
          </w:p>
        </w:tc>
      </w:tr>
      <w:tr w:rsidR="00EB437A" w:rsidRPr="000B44CE" w14:paraId="1B266E75" w14:textId="77777777" w:rsidTr="007B7D27">
        <w:tc>
          <w:tcPr>
            <w:tcW w:w="840" w:type="pct"/>
            <w:shd w:val="clear" w:color="auto" w:fill="auto"/>
            <w:vAlign w:val="center"/>
          </w:tcPr>
          <w:p w14:paraId="42769353" w14:textId="23BFF554" w:rsidR="00EB437A" w:rsidRPr="00BB27DF" w:rsidRDefault="00EB437A" w:rsidP="0038489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7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 w:rsidR="007B12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 w:rsidRPr="00BB27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3402</w:t>
            </w:r>
          </w:p>
        </w:tc>
        <w:tc>
          <w:tcPr>
            <w:tcW w:w="4160" w:type="pct"/>
            <w:shd w:val="clear" w:color="auto" w:fill="auto"/>
          </w:tcPr>
          <w:p w14:paraId="59FEB303" w14:textId="044F572D" w:rsidR="00EB437A" w:rsidRPr="00BB27DF" w:rsidRDefault="00EB437A" w:rsidP="00EC4BF3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BB27D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Destination Marketing Management </w:t>
            </w:r>
            <w:r w:rsidR="00E31A2F" w:rsidRPr="00BB27DF">
              <w:rPr>
                <w:rStyle w:val="Emphasis"/>
                <w:rFonts w:asciiTheme="minorHAnsi" w:hAnsiTheme="minorHAnsi" w:cstheme="minorHAnsi"/>
                <w:iCs w:val="0"/>
                <w:color w:val="000000" w:themeColor="text1"/>
                <w:sz w:val="14"/>
                <w:szCs w:val="14"/>
                <w:bdr w:val="none" w:sz="0" w:space="0" w:color="auto" w:frame="1"/>
              </w:rPr>
              <w:t>Prerequisite: BUSI 223</w:t>
            </w:r>
            <w:r w:rsidR="00185ACF">
              <w:rPr>
                <w:rStyle w:val="Emphasis"/>
                <w:rFonts w:asciiTheme="minorHAnsi" w:hAnsiTheme="minorHAnsi" w:cstheme="minorHAnsi"/>
                <w:iCs w:val="0"/>
                <w:color w:val="000000" w:themeColor="text1"/>
                <w:sz w:val="14"/>
                <w:szCs w:val="14"/>
                <w:bdr w:val="none" w:sz="0" w:space="0" w:color="auto" w:frame="1"/>
              </w:rPr>
              <w:t>0</w:t>
            </w:r>
          </w:p>
        </w:tc>
      </w:tr>
      <w:tr w:rsidR="001B5EA7" w:rsidRPr="000B44CE" w14:paraId="7957B285" w14:textId="77777777" w:rsidTr="007B7D27">
        <w:tc>
          <w:tcPr>
            <w:tcW w:w="840" w:type="pct"/>
            <w:shd w:val="clear" w:color="auto" w:fill="auto"/>
          </w:tcPr>
          <w:p w14:paraId="001C24AF" w14:textId="77777777" w:rsidR="008B6BBC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440</w:t>
            </w:r>
            <w:r w:rsidR="006E100C" w:rsidRPr="000B44C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60" w:type="pct"/>
            <w:shd w:val="clear" w:color="auto" w:fill="auto"/>
          </w:tcPr>
          <w:p w14:paraId="52B809AA" w14:textId="1AE0341F" w:rsidR="008B6BBC" w:rsidRPr="000B44CE" w:rsidRDefault="008B6BBC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Destination </w:t>
            </w:r>
            <w:r w:rsidR="006E100C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Planning and </w:t>
            </w: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r w:rsidR="003F1207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1207"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Prerequisite: BUSI </w:t>
            </w:r>
            <w:r w:rsidR="00475DEB" w:rsidRPr="00800C60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2</w:t>
            </w:r>
            <w:r w:rsidR="00475DEB" w:rsidRPr="00800C60">
              <w:rPr>
                <w:rStyle w:val="Emphasis"/>
                <w:sz w:val="14"/>
                <w:szCs w:val="14"/>
                <w:bdr w:val="none" w:sz="0" w:space="0" w:color="auto" w:frame="1"/>
                <w:shd w:val="clear" w:color="auto" w:fill="FFFFFF"/>
              </w:rPr>
              <w:t>230</w:t>
            </w:r>
            <w:r w:rsidR="003F1207"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and THMT 1101</w:t>
            </w:r>
          </w:p>
        </w:tc>
      </w:tr>
      <w:tr w:rsidR="001B5EA7" w:rsidRPr="000B44CE" w14:paraId="40298FC1" w14:textId="77777777" w:rsidTr="007B7D27">
        <w:tc>
          <w:tcPr>
            <w:tcW w:w="840" w:type="pct"/>
            <w:shd w:val="clear" w:color="auto" w:fill="auto"/>
          </w:tcPr>
          <w:p w14:paraId="346898E5" w14:textId="77777777" w:rsidR="006908C9" w:rsidRPr="000B44CE" w:rsidRDefault="006908C9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BUSI/WOMS 4406</w:t>
            </w:r>
          </w:p>
        </w:tc>
        <w:tc>
          <w:tcPr>
            <w:tcW w:w="4160" w:type="pct"/>
            <w:shd w:val="clear" w:color="auto" w:fill="auto"/>
          </w:tcPr>
          <w:p w14:paraId="2BBE5758" w14:textId="5569F13C" w:rsidR="006908C9" w:rsidRPr="000B44CE" w:rsidRDefault="006908C9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Managing Diversity: Gender and Other Issues </w:t>
            </w:r>
            <w:r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at least 10.0 units of university-level courses</w:t>
            </w:r>
            <w:r w:rsidRPr="00271471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B5EA7" w:rsidRPr="000B44CE" w14:paraId="0B9822AB" w14:textId="77777777" w:rsidTr="007B7D27">
        <w:tc>
          <w:tcPr>
            <w:tcW w:w="840" w:type="pct"/>
            <w:shd w:val="clear" w:color="auto" w:fill="auto"/>
          </w:tcPr>
          <w:p w14:paraId="157CAF37" w14:textId="77777777" w:rsidR="008B6BBC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THMT/BUSI 4410</w:t>
            </w:r>
            <w:r w:rsidR="008B6BBC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60" w:type="pct"/>
            <w:shd w:val="clear" w:color="auto" w:fill="auto"/>
          </w:tcPr>
          <w:p w14:paraId="6B5A8B1F" w14:textId="0525152B" w:rsidR="008B6BBC" w:rsidRPr="000B44CE" w:rsidRDefault="008B6BBC" w:rsidP="00A31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Small Business Consultancy</w:t>
            </w:r>
            <w:r w:rsidR="00D36061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6061"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10.0 units of BUSI or THMT</w:t>
            </w:r>
          </w:p>
        </w:tc>
      </w:tr>
      <w:tr w:rsidR="001B5EA7" w:rsidRPr="000B44CE" w14:paraId="2DD6CEF3" w14:textId="77777777" w:rsidTr="007B7D27">
        <w:tc>
          <w:tcPr>
            <w:tcW w:w="840" w:type="pct"/>
            <w:shd w:val="clear" w:color="auto" w:fill="auto"/>
          </w:tcPr>
          <w:p w14:paraId="6676BE14" w14:textId="77777777" w:rsidR="008B6BBC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4411</w:t>
            </w:r>
          </w:p>
        </w:tc>
        <w:tc>
          <w:tcPr>
            <w:tcW w:w="4160" w:type="pct"/>
            <w:shd w:val="clear" w:color="auto" w:fill="auto"/>
          </w:tcPr>
          <w:p w14:paraId="7466FBCD" w14:textId="7B96A183" w:rsidR="008B6BBC" w:rsidRPr="000B44CE" w:rsidRDefault="008B6BBC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Current Issues in Food, Beverage &amp; Catering Management</w:t>
            </w:r>
            <w:r w:rsidR="00D36061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6061"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2216</w:t>
            </w:r>
          </w:p>
        </w:tc>
      </w:tr>
      <w:tr w:rsidR="001B5EA7" w:rsidRPr="000B44CE" w14:paraId="5DDCF0F5" w14:textId="77777777" w:rsidTr="007B7D27">
        <w:tc>
          <w:tcPr>
            <w:tcW w:w="840" w:type="pct"/>
            <w:shd w:val="clear" w:color="auto" w:fill="auto"/>
            <w:vAlign w:val="center"/>
          </w:tcPr>
          <w:p w14:paraId="24CE1446" w14:textId="77777777" w:rsidR="00BB7B0C" w:rsidRPr="000B44CE" w:rsidRDefault="00BB7B0C" w:rsidP="003848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4421</w:t>
            </w:r>
          </w:p>
        </w:tc>
        <w:tc>
          <w:tcPr>
            <w:tcW w:w="4160" w:type="pct"/>
            <w:shd w:val="clear" w:color="auto" w:fill="auto"/>
          </w:tcPr>
          <w:p w14:paraId="10EC8CA9" w14:textId="475D5C02" w:rsidR="00BB7B0C" w:rsidRPr="000B44CE" w:rsidRDefault="00BB7B0C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Accommodation and Leisure Operations </w:t>
            </w:r>
            <w:r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Restricted to students who have completed 15.0 units in the tourism and hospitality management or the business administration degree programs</w:t>
            </w:r>
            <w:r w:rsidR="00D972FA" w:rsidRPr="00271471">
              <w:rPr>
                <w:rStyle w:val="Emphasis"/>
                <w:rFonts w:asciiTheme="minorHAnsi" w:hAnsiTheme="minorHAnsi" w:cstheme="minorHAnsi"/>
                <w:iCs w:val="0"/>
                <w:color w:val="FF000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972FA" w:rsidRPr="00BB27DF">
              <w:rPr>
                <w:rStyle w:val="Emphasis"/>
                <w:rFonts w:asciiTheme="minorHAnsi" w:hAnsiTheme="minorHAnsi" w:cstheme="minorHAnsi"/>
                <w:iCs w:val="0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>or permission of the instructor</w:t>
            </w:r>
            <w:r w:rsidRPr="00271471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</w:p>
        </w:tc>
      </w:tr>
      <w:tr w:rsidR="001B5EA7" w:rsidRPr="000B44CE" w14:paraId="1A93C814" w14:textId="77777777" w:rsidTr="007B7D27">
        <w:tc>
          <w:tcPr>
            <w:tcW w:w="840" w:type="pct"/>
            <w:shd w:val="clear" w:color="auto" w:fill="auto"/>
          </w:tcPr>
          <w:p w14:paraId="0014BE60" w14:textId="77777777" w:rsidR="008B6BBC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4444</w:t>
            </w:r>
          </w:p>
        </w:tc>
        <w:tc>
          <w:tcPr>
            <w:tcW w:w="4160" w:type="pct"/>
            <w:shd w:val="clear" w:color="auto" w:fill="auto"/>
          </w:tcPr>
          <w:p w14:paraId="36D81469" w14:textId="606C8AE9" w:rsidR="008B6BBC" w:rsidRPr="000B44CE" w:rsidRDefault="008B6BBC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Sustainable Tourism</w:t>
            </w:r>
            <w:r w:rsidR="00D36061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A Global Perspective</w:t>
            </w:r>
            <w:r w:rsidR="00D36061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6061"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</w:t>
            </w:r>
            <w:r w:rsidR="006B6238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097B" w:rsidRPr="00BB27D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Restricted to </w:t>
            </w:r>
            <w:proofErr w:type="gramStart"/>
            <w:r w:rsidR="0049097B" w:rsidRPr="00BB27D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>student</w:t>
            </w:r>
            <w:proofErr w:type="gramEnd"/>
            <w:r w:rsidR="0049097B" w:rsidRPr="00BB27D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who have completed 15.0 units in the tourism and hospitality management or business administration degree programs or permission of the instructor.</w:t>
            </w:r>
          </w:p>
        </w:tc>
      </w:tr>
      <w:tr w:rsidR="001B5EA7" w:rsidRPr="000B44CE" w14:paraId="29E1C52A" w14:textId="77777777" w:rsidTr="007B7D27">
        <w:tc>
          <w:tcPr>
            <w:tcW w:w="840" w:type="pct"/>
            <w:shd w:val="clear" w:color="auto" w:fill="auto"/>
          </w:tcPr>
          <w:p w14:paraId="326F76C4" w14:textId="0B69FEED" w:rsidR="008B6BBC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</w:t>
            </w:r>
            <w:r w:rsidR="000D4114" w:rsidRPr="000B44CE">
              <w:rPr>
                <w:rFonts w:asciiTheme="minorHAnsi" w:hAnsiTheme="minorHAnsi" w:cstheme="minorHAnsi"/>
                <w:sz w:val="20"/>
                <w:szCs w:val="20"/>
              </w:rPr>
              <w:t>/BUSI</w:t>
            </w: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4446</w:t>
            </w:r>
          </w:p>
        </w:tc>
        <w:tc>
          <w:tcPr>
            <w:tcW w:w="4160" w:type="pct"/>
            <w:shd w:val="clear" w:color="auto" w:fill="auto"/>
          </w:tcPr>
          <w:p w14:paraId="792C0C53" w14:textId="50406487" w:rsidR="008B6BBC" w:rsidRPr="000B44CE" w:rsidRDefault="008B6BBC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New Venture Creation</w:t>
            </w:r>
            <w:r w:rsidR="00D36061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6061"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BUSI 1112 or THMT 1101 and BUSI/THMT 3311 or permission of the instructor</w:t>
            </w:r>
          </w:p>
        </w:tc>
      </w:tr>
      <w:tr w:rsidR="001B5EA7" w:rsidRPr="000B44CE" w14:paraId="73E6A7CD" w14:textId="77777777" w:rsidTr="007B7D27">
        <w:tc>
          <w:tcPr>
            <w:tcW w:w="840" w:type="pct"/>
            <w:shd w:val="clear" w:color="auto" w:fill="auto"/>
          </w:tcPr>
          <w:p w14:paraId="55559D38" w14:textId="77777777" w:rsidR="008B6BBC" w:rsidRPr="000B44CE" w:rsidRDefault="0064068F" w:rsidP="00640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 4490/91</w:t>
            </w:r>
          </w:p>
        </w:tc>
        <w:tc>
          <w:tcPr>
            <w:tcW w:w="4160" w:type="pct"/>
            <w:shd w:val="clear" w:color="auto" w:fill="auto"/>
          </w:tcPr>
          <w:p w14:paraId="507D59B0" w14:textId="1919EE81" w:rsidR="008B6BBC" w:rsidRPr="000B44CE" w:rsidRDefault="0064068F" w:rsidP="008B6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Directed Stud</w:t>
            </w:r>
            <w:r w:rsidR="00D36061"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y or Research </w:t>
            </w:r>
            <w:r w:rsidR="00D36061"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Permission of the department. Normally, completion of 15.0 units of university credit and enrollment in the Bachelor of Tourism and Hospitality Management degree program is required.</w:t>
            </w:r>
          </w:p>
        </w:tc>
      </w:tr>
    </w:tbl>
    <w:p w14:paraId="72C04EC4" w14:textId="77777777" w:rsidR="00125B39" w:rsidRPr="000B44CE" w:rsidRDefault="00125B39" w:rsidP="00741E49">
      <w:pPr>
        <w:rPr>
          <w:rFonts w:asciiTheme="minorHAnsi" w:hAnsiTheme="minorHAnsi" w:cstheme="minorHAnsi"/>
          <w:sz w:val="20"/>
          <w:szCs w:val="20"/>
        </w:rPr>
      </w:pPr>
    </w:p>
    <w:p w14:paraId="08CF214A" w14:textId="38191318" w:rsidR="00F950C5" w:rsidRPr="000B44CE" w:rsidRDefault="00125B39" w:rsidP="00125B39">
      <w:pPr>
        <w:rPr>
          <w:rFonts w:asciiTheme="minorHAnsi" w:hAnsiTheme="minorHAnsi" w:cstheme="minorHAnsi"/>
          <w:sz w:val="20"/>
          <w:szCs w:val="20"/>
        </w:rPr>
      </w:pPr>
      <w:r w:rsidRPr="000B44CE">
        <w:rPr>
          <w:rFonts w:asciiTheme="minorHAnsi" w:hAnsiTheme="minorHAnsi" w:cstheme="minorHAnsi"/>
          <w:sz w:val="20"/>
          <w:szCs w:val="20"/>
        </w:rPr>
        <w:t xml:space="preserve">Students should carefully plan their electives as some electives may have additional prerequisites and </w:t>
      </w:r>
      <w:proofErr w:type="gramStart"/>
      <w:r w:rsidRPr="000B44CE">
        <w:rPr>
          <w:rFonts w:asciiTheme="minorHAnsi" w:hAnsiTheme="minorHAnsi" w:cstheme="minorHAnsi"/>
          <w:sz w:val="20"/>
          <w:szCs w:val="20"/>
        </w:rPr>
        <w:t>all of</w:t>
      </w:r>
      <w:proofErr w:type="gramEnd"/>
      <w:r w:rsidRPr="000B44CE">
        <w:rPr>
          <w:rFonts w:asciiTheme="minorHAnsi" w:hAnsiTheme="minorHAnsi" w:cstheme="minorHAnsi"/>
          <w:sz w:val="20"/>
          <w:szCs w:val="20"/>
        </w:rPr>
        <w:t xml:space="preserve"> the electives shown are not offered every year.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F950C5" w:rsidRPr="000B44CE" w14:paraId="709BFBE0" w14:textId="77777777" w:rsidTr="00125B39">
        <w:trPr>
          <w:jc w:val="center"/>
        </w:trPr>
        <w:tc>
          <w:tcPr>
            <w:tcW w:w="5000" w:type="pct"/>
            <w:gridSpan w:val="2"/>
            <w:shd w:val="clear" w:color="auto" w:fill="F2F2F2"/>
          </w:tcPr>
          <w:p w14:paraId="0D3CCD48" w14:textId="77777777" w:rsidR="00F950C5" w:rsidRPr="000B44CE" w:rsidRDefault="00F950C5" w:rsidP="00EC4BF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b/>
                <w:sz w:val="20"/>
                <w:szCs w:val="20"/>
              </w:rPr>
              <w:t>Suggested Art &amp; Science Elective Courses</w:t>
            </w:r>
          </w:p>
        </w:tc>
      </w:tr>
      <w:tr w:rsidR="00E05103" w:rsidRPr="000B44CE" w14:paraId="384F3132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1CB0AF69" w14:textId="0FC429F3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CHIN 2288</w:t>
            </w:r>
          </w:p>
        </w:tc>
        <w:tc>
          <w:tcPr>
            <w:tcW w:w="4210" w:type="pct"/>
            <w:shd w:val="clear" w:color="auto" w:fill="auto"/>
          </w:tcPr>
          <w:p w14:paraId="414612E2" w14:textId="095F998F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Introduction to Chinese Culture</w:t>
            </w:r>
          </w:p>
        </w:tc>
      </w:tr>
      <w:tr w:rsidR="00E05103" w:rsidRPr="000B44CE" w14:paraId="3FFE0B44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0C3ACBF3" w14:textId="69C134A7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CMPS/INTE 1024</w:t>
            </w:r>
          </w:p>
        </w:tc>
        <w:tc>
          <w:tcPr>
            <w:tcW w:w="4210" w:type="pct"/>
            <w:shd w:val="clear" w:color="auto" w:fill="auto"/>
          </w:tcPr>
          <w:p w14:paraId="46AEEE70" w14:textId="0FFD45A7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r w:rsidR="0040457E" w:rsidRPr="000B44CE">
              <w:rPr>
                <w:rFonts w:asciiTheme="minorHAnsi" w:hAnsiTheme="minorHAnsi" w:cstheme="minorHAnsi"/>
                <w:sz w:val="20"/>
                <w:szCs w:val="20"/>
              </w:rPr>
              <w:t>rmation</w:t>
            </w: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Technology Fundamentals</w:t>
            </w:r>
          </w:p>
        </w:tc>
      </w:tr>
      <w:tr w:rsidR="00F950C5" w:rsidRPr="000B44CE" w14:paraId="284B8AF6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2B1AAD79" w14:textId="77777777" w:rsidR="00F950C5" w:rsidRPr="000B44CE" w:rsidRDefault="00F950C5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CMPS</w:t>
            </w:r>
            <w:r w:rsidR="009F7E68" w:rsidRPr="000B44CE">
              <w:rPr>
                <w:rFonts w:asciiTheme="minorHAnsi" w:hAnsiTheme="minorHAnsi" w:cstheme="minorHAnsi"/>
                <w:sz w:val="20"/>
                <w:szCs w:val="20"/>
              </w:rPr>
              <w:t>/INTE</w:t>
            </w: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 2245</w:t>
            </w:r>
          </w:p>
        </w:tc>
        <w:tc>
          <w:tcPr>
            <w:tcW w:w="4210" w:type="pct"/>
            <w:shd w:val="clear" w:color="auto" w:fill="auto"/>
          </w:tcPr>
          <w:p w14:paraId="397DC06B" w14:textId="4925D0B4" w:rsidR="00F950C5" w:rsidRPr="000B44CE" w:rsidRDefault="00F950C5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Spreadsheet Applications </w:t>
            </w:r>
            <w:r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completion of 5.0 units of university credit or permission of the instructor.</w:t>
            </w:r>
          </w:p>
        </w:tc>
      </w:tr>
      <w:tr w:rsidR="00E05103" w:rsidRPr="000B44CE" w14:paraId="1FCB7D49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7CCB2083" w14:textId="57819301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CMPS/INTE 2295</w:t>
            </w:r>
          </w:p>
        </w:tc>
        <w:tc>
          <w:tcPr>
            <w:tcW w:w="4210" w:type="pct"/>
            <w:shd w:val="clear" w:color="auto" w:fill="auto"/>
          </w:tcPr>
          <w:p w14:paraId="17AB4039" w14:textId="155D021A" w:rsidR="00E05103" w:rsidRPr="000B44CE" w:rsidRDefault="00E05103" w:rsidP="00E051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Digital Media Management </w:t>
            </w:r>
            <w:r w:rsidRPr="00271471">
              <w:rPr>
                <w:rFonts w:asciiTheme="minorHAnsi" w:hAnsiTheme="minorHAnsi" w:cstheme="minorHAnsi"/>
                <w:sz w:val="14"/>
                <w:szCs w:val="14"/>
              </w:rPr>
              <w:t xml:space="preserve">Prerequisite </w:t>
            </w:r>
            <w:r w:rsidR="0040457E" w:rsidRPr="00271471">
              <w:rPr>
                <w:rFonts w:asciiTheme="minorHAnsi" w:hAnsiTheme="minorHAnsi" w:cstheme="minorHAnsi"/>
                <w:sz w:val="14"/>
                <w:szCs w:val="14"/>
              </w:rPr>
              <w:t>CMPS/</w:t>
            </w:r>
            <w:r w:rsidRPr="00271471">
              <w:rPr>
                <w:rFonts w:asciiTheme="minorHAnsi" w:hAnsiTheme="minorHAnsi" w:cstheme="minorHAnsi"/>
                <w:sz w:val="14"/>
                <w:szCs w:val="14"/>
              </w:rPr>
              <w:t>INTE 1024</w:t>
            </w:r>
          </w:p>
        </w:tc>
      </w:tr>
      <w:tr w:rsidR="00E05103" w:rsidRPr="000B44CE" w14:paraId="7D5F27D7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289D930C" w14:textId="42FAEEEA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CULS 1101</w:t>
            </w:r>
          </w:p>
        </w:tc>
        <w:tc>
          <w:tcPr>
            <w:tcW w:w="4210" w:type="pct"/>
            <w:shd w:val="clear" w:color="auto" w:fill="auto"/>
          </w:tcPr>
          <w:p w14:paraId="401EEC61" w14:textId="15787421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Cultural Studies: Introduction</w:t>
            </w:r>
          </w:p>
        </w:tc>
      </w:tr>
      <w:tr w:rsidR="00182455" w:rsidRPr="000B44CE" w14:paraId="51E28B6B" w14:textId="77777777" w:rsidTr="00182455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4272" w14:textId="77777777" w:rsidR="00182455" w:rsidRPr="000B44CE" w:rsidRDefault="001824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HIST 2230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00EF" w14:textId="77777777" w:rsidR="00182455" w:rsidRPr="000B44CE" w:rsidRDefault="001824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History of the Atlantic Colonies to Confederation</w:t>
            </w:r>
          </w:p>
        </w:tc>
      </w:tr>
      <w:tr w:rsidR="00182455" w:rsidRPr="000B44CE" w14:paraId="4B3134BD" w14:textId="77777777" w:rsidTr="00182455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635C" w14:textId="77777777" w:rsidR="00182455" w:rsidRPr="000B44CE" w:rsidRDefault="001824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HIST 2231 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A8F1" w14:textId="77777777" w:rsidR="00182455" w:rsidRPr="000B44CE" w:rsidRDefault="001824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History of the Atlantic Provinces since Confederation</w:t>
            </w:r>
          </w:p>
        </w:tc>
      </w:tr>
      <w:tr w:rsidR="00182455" w:rsidRPr="000B44CE" w14:paraId="5F99D2D0" w14:textId="77777777" w:rsidTr="00182455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14FF" w14:textId="77777777" w:rsidR="00182455" w:rsidRPr="000B44CE" w:rsidRDefault="001824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HIST 2255 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486A" w14:textId="77777777" w:rsidR="00182455" w:rsidRPr="000B44CE" w:rsidRDefault="001824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A History of Food from Gathers to Gourmands </w:t>
            </w:r>
          </w:p>
        </w:tc>
      </w:tr>
      <w:tr w:rsidR="00F950C5" w:rsidRPr="000B44CE" w14:paraId="454848E1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751EBAC8" w14:textId="77777777" w:rsidR="00F950C5" w:rsidRPr="000B44CE" w:rsidRDefault="00F950C5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LIBR 2100</w:t>
            </w:r>
          </w:p>
        </w:tc>
        <w:tc>
          <w:tcPr>
            <w:tcW w:w="4210" w:type="pct"/>
            <w:shd w:val="clear" w:color="auto" w:fill="auto"/>
          </w:tcPr>
          <w:p w14:paraId="36F08C6F" w14:textId="03BF5C8A" w:rsidR="00F950C5" w:rsidRPr="000B44CE" w:rsidRDefault="00F950C5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 xml:space="preserve">Introduction to Research in the Information Age </w:t>
            </w:r>
            <w:r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recommended that students have completed one term of study.</w:t>
            </w:r>
          </w:p>
        </w:tc>
      </w:tr>
      <w:tr w:rsidR="00E05103" w:rsidRPr="000B44CE" w14:paraId="16E50E85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28AFFE96" w14:textId="7BD9A4E3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PSYC 1110</w:t>
            </w:r>
          </w:p>
        </w:tc>
        <w:tc>
          <w:tcPr>
            <w:tcW w:w="4210" w:type="pct"/>
            <w:shd w:val="clear" w:color="auto" w:fill="auto"/>
          </w:tcPr>
          <w:p w14:paraId="02C6923E" w14:textId="623FAED2" w:rsidR="00E05103" w:rsidRPr="000B44CE" w:rsidRDefault="00E05103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Introduction: Psychology as a Science</w:t>
            </w:r>
          </w:p>
        </w:tc>
      </w:tr>
      <w:tr w:rsidR="00F950C5" w:rsidRPr="000B44CE" w14:paraId="3745DB0F" w14:textId="77777777" w:rsidTr="0040457E">
        <w:trPr>
          <w:jc w:val="center"/>
        </w:trPr>
        <w:tc>
          <w:tcPr>
            <w:tcW w:w="790" w:type="pct"/>
            <w:shd w:val="clear" w:color="auto" w:fill="auto"/>
          </w:tcPr>
          <w:p w14:paraId="0120AF51" w14:textId="77777777" w:rsidR="00F950C5" w:rsidRPr="000B44CE" w:rsidRDefault="00F950C5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WRIT 1120</w:t>
            </w:r>
          </w:p>
        </w:tc>
        <w:tc>
          <w:tcPr>
            <w:tcW w:w="4210" w:type="pct"/>
            <w:shd w:val="clear" w:color="auto" w:fill="auto"/>
          </w:tcPr>
          <w:p w14:paraId="5DF26627" w14:textId="5F4DDD0B" w:rsidR="00F950C5" w:rsidRPr="000B44CE" w:rsidRDefault="00F950C5" w:rsidP="00EC4B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Writing Theory and Practice</w:t>
            </w:r>
          </w:p>
        </w:tc>
      </w:tr>
    </w:tbl>
    <w:p w14:paraId="0DF19B2E" w14:textId="77777777" w:rsidR="00F950C5" w:rsidRPr="009A1311" w:rsidRDefault="00F950C5" w:rsidP="00741E49">
      <w:pPr>
        <w:rPr>
          <w:rFonts w:asciiTheme="minorHAnsi" w:hAnsiTheme="minorHAnsi" w:cstheme="minorHAnsi"/>
          <w:sz w:val="14"/>
          <w:szCs w:val="14"/>
        </w:rPr>
      </w:pPr>
    </w:p>
    <w:p w14:paraId="08DAE731" w14:textId="77777777" w:rsidR="00541A3B" w:rsidRPr="008A7AFA" w:rsidRDefault="00D705AF" w:rsidP="00541A3B">
      <w:pPr>
        <w:rPr>
          <w:rFonts w:cs="Arial"/>
          <w:i/>
          <w:sz w:val="22"/>
          <w:szCs w:val="22"/>
        </w:rPr>
      </w:pPr>
      <w:r w:rsidRPr="008A7AFA">
        <w:rPr>
          <w:rFonts w:asciiTheme="minorHAnsi" w:hAnsiTheme="minorHAnsi" w:cs="Arial"/>
          <w:b/>
          <w:sz w:val="22"/>
          <w:szCs w:val="22"/>
        </w:rPr>
        <w:t xml:space="preserve">Program </w:t>
      </w:r>
      <w:r w:rsidR="00541A3B" w:rsidRPr="008A7AFA">
        <w:rPr>
          <w:rFonts w:asciiTheme="minorHAnsi" w:hAnsiTheme="minorHAnsi" w:cs="Arial"/>
          <w:b/>
          <w:sz w:val="22"/>
          <w:szCs w:val="22"/>
        </w:rPr>
        <w:t>Notes</w:t>
      </w:r>
      <w:r w:rsidR="00541A3B" w:rsidRPr="008A7AFA">
        <w:rPr>
          <w:rFonts w:cs="Arial"/>
          <w:i/>
          <w:sz w:val="22"/>
          <w:szCs w:val="22"/>
        </w:rPr>
        <w:t xml:space="preserve">: </w:t>
      </w:r>
    </w:p>
    <w:p w14:paraId="50E3EE1C" w14:textId="5170915E" w:rsidR="00541A3B" w:rsidRPr="00DB704C" w:rsidRDefault="00541A3B" w:rsidP="00541A3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DB704C">
        <w:rPr>
          <w:rFonts w:cs="Arial"/>
          <w:sz w:val="20"/>
          <w:szCs w:val="20"/>
        </w:rPr>
        <w:t xml:space="preserve">You may ONLY complete a </w:t>
      </w:r>
      <w:proofErr w:type="spellStart"/>
      <w:r w:rsidRPr="00DB704C">
        <w:rPr>
          <w:rFonts w:cs="Arial"/>
          <w:sz w:val="20"/>
          <w:szCs w:val="20"/>
        </w:rPr>
        <w:t>practica</w:t>
      </w:r>
      <w:proofErr w:type="spellEnd"/>
      <w:r w:rsidR="001E6F59">
        <w:rPr>
          <w:rFonts w:cs="Arial"/>
          <w:sz w:val="20"/>
          <w:szCs w:val="20"/>
        </w:rPr>
        <w:t>/Work Experience route</w:t>
      </w:r>
      <w:r w:rsidRPr="00DB704C">
        <w:rPr>
          <w:rFonts w:cs="Arial"/>
          <w:sz w:val="20"/>
          <w:szCs w:val="20"/>
        </w:rPr>
        <w:t>-based BTHM if you meet ONE of the following criteria:</w:t>
      </w:r>
    </w:p>
    <w:p w14:paraId="5332818F" w14:textId="77777777" w:rsidR="00541A3B" w:rsidRPr="00DB704C" w:rsidRDefault="00541A3B" w:rsidP="00541A3B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DB704C">
        <w:rPr>
          <w:rFonts w:cs="Arial"/>
          <w:sz w:val="20"/>
          <w:szCs w:val="20"/>
        </w:rPr>
        <w:t>you had 7 ½ units of transfer credit when you were admitted to the BTHM degree program.</w:t>
      </w:r>
    </w:p>
    <w:p w14:paraId="53A13F89" w14:textId="77777777" w:rsidR="00541A3B" w:rsidRPr="00DB704C" w:rsidRDefault="00541A3B" w:rsidP="00541A3B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DB704C">
        <w:rPr>
          <w:rFonts w:cs="Arial"/>
          <w:sz w:val="20"/>
          <w:szCs w:val="20"/>
        </w:rPr>
        <w:t>you have TWO full years of work experience in the tourism or hospitality fields.</w:t>
      </w:r>
    </w:p>
    <w:p w14:paraId="6C0F5CE2" w14:textId="77777777" w:rsidR="00541A3B" w:rsidRPr="00DB704C" w:rsidRDefault="00541A3B" w:rsidP="00541A3B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DB704C">
        <w:rPr>
          <w:rFonts w:cs="Arial"/>
          <w:sz w:val="20"/>
          <w:szCs w:val="20"/>
        </w:rPr>
        <w:t>you are completing your degree on a part-time enrolment basis.</w:t>
      </w:r>
    </w:p>
    <w:p w14:paraId="246B3C72" w14:textId="77777777" w:rsidR="00541A3B" w:rsidRPr="00DB704C" w:rsidRDefault="00541A3B" w:rsidP="00541A3B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DB704C">
        <w:rPr>
          <w:rFonts w:cs="Arial"/>
          <w:sz w:val="20"/>
          <w:szCs w:val="20"/>
        </w:rPr>
        <w:t>you are completing your degree on a distance education basis.</w:t>
      </w:r>
    </w:p>
    <w:p w14:paraId="40FA9C15" w14:textId="0D1A1017" w:rsidR="00541A3B" w:rsidRDefault="00541A3B" w:rsidP="00541A3B">
      <w:pPr>
        <w:ind w:left="720"/>
        <w:rPr>
          <w:rFonts w:asciiTheme="minorHAnsi" w:hAnsiTheme="minorHAnsi" w:cs="Arial"/>
          <w:sz w:val="20"/>
          <w:szCs w:val="20"/>
        </w:rPr>
      </w:pPr>
      <w:r w:rsidRPr="005334C4">
        <w:rPr>
          <w:rFonts w:asciiTheme="minorHAnsi" w:hAnsiTheme="minorHAnsi" w:cs="Arial"/>
          <w:sz w:val="20"/>
          <w:szCs w:val="20"/>
        </w:rPr>
        <w:t>If you do not meet one of the criteria above, you are automatically in the Co-op program.</w:t>
      </w:r>
    </w:p>
    <w:p w14:paraId="22D1193D" w14:textId="77777777" w:rsidR="003A32CF" w:rsidRDefault="00541A3B" w:rsidP="00CC208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3A32CF">
        <w:rPr>
          <w:rFonts w:cs="Arial"/>
          <w:sz w:val="20"/>
          <w:szCs w:val="20"/>
        </w:rPr>
        <w:t xml:space="preserve">Students may complete a Concentration in French or Spanish as part of their BTHM program.  Students can also complete a minor in another discipline.  A minor requires the completion of three units of coursework in the field.  Consult the Academic Calendar for more information about these options. </w:t>
      </w:r>
    </w:p>
    <w:p w14:paraId="03EE5786" w14:textId="638FE856" w:rsidR="00541A3B" w:rsidRPr="003A32CF" w:rsidRDefault="00AA0438" w:rsidP="00CC208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3A32CF">
        <w:rPr>
          <w:rFonts w:cs="Arial"/>
          <w:sz w:val="20"/>
          <w:szCs w:val="20"/>
        </w:rPr>
        <w:t>One arts or science elective (0.5 unit maximum) may be substituted for a professional elective with permission of the Department Chair, check with your academic advisor.</w:t>
      </w:r>
    </w:p>
    <w:p w14:paraId="11276497" w14:textId="2B0AF19A" w:rsidR="005F39AE" w:rsidRDefault="00125B39" w:rsidP="001F724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  <w:i/>
          <w:sz w:val="20"/>
          <w:szCs w:val="20"/>
        </w:rPr>
      </w:pPr>
      <w:r w:rsidRPr="00125B39">
        <w:rPr>
          <w:rFonts w:cs="Arial"/>
          <w:b/>
          <w:i/>
          <w:sz w:val="20"/>
          <w:szCs w:val="20"/>
        </w:rPr>
        <w:t xml:space="preserve">Seek academic advising every year. </w:t>
      </w:r>
    </w:p>
    <w:p w14:paraId="5DE3758A" w14:textId="7FF6A4B5" w:rsidR="00D36061" w:rsidRDefault="00D36061" w:rsidP="00A86F4A">
      <w:pPr>
        <w:pBdr>
          <w:bottom w:val="single" w:sz="4" w:space="1" w:color="auto"/>
        </w:pBdr>
        <w:rPr>
          <w:rFonts w:cs="Arial"/>
          <w:b/>
          <w:i/>
          <w:sz w:val="20"/>
          <w:szCs w:val="20"/>
        </w:rPr>
      </w:pPr>
    </w:p>
    <w:p w14:paraId="7DC476D6" w14:textId="76140D81" w:rsidR="00435F55" w:rsidRPr="008A7AFA" w:rsidRDefault="00435F55" w:rsidP="009A1311">
      <w:pPr>
        <w:rPr>
          <w:rFonts w:ascii="Franklin Gothic Book" w:hAnsi="Franklin Gothic Book"/>
          <w:b/>
          <w:color w:val="000000"/>
          <w:sz w:val="22"/>
          <w:szCs w:val="22"/>
        </w:rPr>
      </w:pPr>
      <w:proofErr w:type="spellStart"/>
      <w:r w:rsidRPr="008A7AFA">
        <w:rPr>
          <w:rFonts w:asciiTheme="minorHAnsi" w:hAnsiTheme="minorHAnsi" w:cs="Arial"/>
          <w:b/>
          <w:sz w:val="22"/>
          <w:szCs w:val="22"/>
        </w:rPr>
        <w:t>Honours</w:t>
      </w:r>
      <w:proofErr w:type="spellEnd"/>
      <w:r w:rsidRPr="008A7AFA">
        <w:rPr>
          <w:rFonts w:asciiTheme="minorHAnsi" w:hAnsiTheme="minorHAnsi" w:cs="Arial"/>
          <w:b/>
          <w:sz w:val="22"/>
          <w:szCs w:val="22"/>
        </w:rPr>
        <w:t xml:space="preserve"> Degree</w:t>
      </w:r>
    </w:p>
    <w:p w14:paraId="12595BF1" w14:textId="04902B17" w:rsidR="00435F55" w:rsidRPr="009A1311" w:rsidRDefault="00435F55" w:rsidP="00D36061">
      <w:pPr>
        <w:rPr>
          <w:rFonts w:ascii="Calibri" w:hAnsi="Calibri" w:cs="Arial"/>
          <w:sz w:val="20"/>
          <w:szCs w:val="20"/>
        </w:rPr>
      </w:pPr>
      <w:r w:rsidRPr="009A1311">
        <w:rPr>
          <w:rFonts w:ascii="Calibri" w:hAnsi="Calibri" w:cs="Arial"/>
          <w:sz w:val="20"/>
          <w:szCs w:val="20"/>
        </w:rPr>
        <w:t xml:space="preserve">Students wishing to complete an </w:t>
      </w:r>
      <w:proofErr w:type="spellStart"/>
      <w:r w:rsidRPr="009A1311">
        <w:rPr>
          <w:rFonts w:ascii="Calibri" w:hAnsi="Calibri" w:cs="Arial"/>
          <w:sz w:val="20"/>
          <w:szCs w:val="20"/>
        </w:rPr>
        <w:t>honours</w:t>
      </w:r>
      <w:proofErr w:type="spellEnd"/>
      <w:r w:rsidRPr="009A1311">
        <w:rPr>
          <w:rFonts w:ascii="Calibri" w:hAnsi="Calibri" w:cs="Arial"/>
          <w:sz w:val="20"/>
          <w:szCs w:val="20"/>
        </w:rPr>
        <w:t xml:space="preserve"> degree must make application through the department Chair after successful completion of 12.5 units of the BTHM program. Students must have a GPA of 3.0 or higher and have successfully </w:t>
      </w:r>
      <w:r w:rsidRPr="001D7AD7">
        <w:rPr>
          <w:rFonts w:ascii="Calibri" w:hAnsi="Calibri" w:cs="Arial"/>
          <w:sz w:val="20"/>
          <w:szCs w:val="20"/>
        </w:rPr>
        <w:t>completed MATH 2208</w:t>
      </w:r>
      <w:r w:rsidR="00F43B92" w:rsidRPr="001D7AD7">
        <w:rPr>
          <w:rFonts w:ascii="Calibri" w:hAnsi="Calibri" w:cs="Arial"/>
          <w:sz w:val="20"/>
          <w:szCs w:val="20"/>
        </w:rPr>
        <w:t xml:space="preserve"> OR 2500</w:t>
      </w:r>
      <w:r w:rsidRPr="001D7AD7">
        <w:rPr>
          <w:rFonts w:ascii="Calibri" w:hAnsi="Calibri" w:cs="Arial"/>
          <w:sz w:val="20"/>
          <w:szCs w:val="20"/>
        </w:rPr>
        <w:t xml:space="preserve"> and </w:t>
      </w:r>
      <w:r w:rsidR="00F43B92" w:rsidRPr="001D7AD7">
        <w:rPr>
          <w:rFonts w:ascii="Calibri" w:hAnsi="Calibri" w:cs="Arial"/>
          <w:sz w:val="20"/>
          <w:szCs w:val="20"/>
        </w:rPr>
        <w:t>BUSI/THMT 4430</w:t>
      </w:r>
      <w:r w:rsidRPr="009A1311">
        <w:rPr>
          <w:rFonts w:ascii="Calibri" w:hAnsi="Calibri" w:cs="Arial"/>
          <w:sz w:val="20"/>
          <w:szCs w:val="20"/>
        </w:rPr>
        <w:t xml:space="preserve">. Admissions to the </w:t>
      </w:r>
      <w:proofErr w:type="spellStart"/>
      <w:r w:rsidRPr="009A1311">
        <w:rPr>
          <w:rFonts w:ascii="Calibri" w:hAnsi="Calibri" w:cs="Arial"/>
          <w:sz w:val="20"/>
          <w:szCs w:val="20"/>
        </w:rPr>
        <w:t>honours</w:t>
      </w:r>
      <w:proofErr w:type="spellEnd"/>
      <w:r w:rsidRPr="009A1311">
        <w:rPr>
          <w:rFonts w:ascii="Calibri" w:hAnsi="Calibri" w:cs="Arial"/>
          <w:sz w:val="20"/>
          <w:szCs w:val="20"/>
        </w:rPr>
        <w:t xml:space="preserve"> program must be approved by the </w:t>
      </w:r>
      <w:proofErr w:type="spellStart"/>
      <w:r w:rsidRPr="009A1311">
        <w:rPr>
          <w:rFonts w:ascii="Calibri" w:hAnsi="Calibri" w:cs="Arial"/>
          <w:sz w:val="20"/>
          <w:szCs w:val="20"/>
        </w:rPr>
        <w:t>Honours</w:t>
      </w:r>
      <w:proofErr w:type="spellEnd"/>
      <w:r w:rsidRPr="009A1311">
        <w:rPr>
          <w:rFonts w:ascii="Calibri" w:hAnsi="Calibri" w:cs="Arial"/>
          <w:sz w:val="20"/>
          <w:szCs w:val="20"/>
        </w:rPr>
        <w:t xml:space="preserve"> Committee of the Department of Business Administration and Tourism and Hospitality Management. Acceptance is contingent upon the agreement of a faculty member to supervise.</w:t>
      </w:r>
    </w:p>
    <w:p w14:paraId="747B9DCB" w14:textId="77777777" w:rsidR="00405D3B" w:rsidRPr="009A1311" w:rsidRDefault="00405D3B" w:rsidP="00D36061">
      <w:pPr>
        <w:rPr>
          <w:rFonts w:asciiTheme="minorHAnsi" w:hAnsiTheme="minorHAnsi" w:cstheme="minorHAnsi"/>
          <w:bCs/>
          <w:iCs/>
          <w:sz w:val="14"/>
          <w:szCs w:val="14"/>
          <w:lang w:val="en-GB"/>
        </w:rPr>
      </w:pPr>
    </w:p>
    <w:p w14:paraId="4FE76001" w14:textId="77777777" w:rsidR="00435F55" w:rsidRPr="008A7AFA" w:rsidRDefault="00435F55" w:rsidP="009A1311">
      <w:pPr>
        <w:rPr>
          <w:rFonts w:asciiTheme="minorHAnsi" w:hAnsiTheme="minorHAnsi" w:cs="Arial"/>
          <w:b/>
          <w:sz w:val="22"/>
          <w:szCs w:val="22"/>
        </w:rPr>
      </w:pPr>
      <w:proofErr w:type="spellStart"/>
      <w:r w:rsidRPr="008A7AFA">
        <w:rPr>
          <w:rFonts w:asciiTheme="minorHAnsi" w:hAnsiTheme="minorHAnsi" w:cs="Arial"/>
          <w:b/>
          <w:sz w:val="22"/>
          <w:szCs w:val="22"/>
        </w:rPr>
        <w:t>Honours</w:t>
      </w:r>
      <w:proofErr w:type="spellEnd"/>
      <w:r w:rsidRPr="008A7AFA">
        <w:rPr>
          <w:rFonts w:asciiTheme="minorHAnsi" w:hAnsiTheme="minorHAnsi" w:cs="Arial"/>
          <w:b/>
          <w:sz w:val="22"/>
          <w:szCs w:val="22"/>
        </w:rPr>
        <w:t xml:space="preserve"> Certificate</w:t>
      </w:r>
    </w:p>
    <w:p w14:paraId="4D0EDBF3" w14:textId="125455EE" w:rsidR="00D36061" w:rsidRDefault="00435F55" w:rsidP="00D36061">
      <w:pPr>
        <w:rPr>
          <w:rFonts w:ascii="Calibri" w:hAnsi="Calibri" w:cs="Arial"/>
          <w:sz w:val="20"/>
          <w:szCs w:val="20"/>
        </w:rPr>
      </w:pPr>
      <w:r w:rsidRPr="009A1311">
        <w:rPr>
          <w:rFonts w:ascii="Calibri" w:hAnsi="Calibri" w:cs="Arial"/>
          <w:sz w:val="20"/>
          <w:szCs w:val="20"/>
        </w:rPr>
        <w:t xml:space="preserve">Students who have graduated from Mount Saint Vincent University with a Bachelor of Tourism and Hospitality Management degree may apply to do an </w:t>
      </w:r>
      <w:proofErr w:type="spellStart"/>
      <w:r w:rsidRPr="009A1311">
        <w:rPr>
          <w:rFonts w:ascii="Calibri" w:hAnsi="Calibri" w:cs="Arial"/>
          <w:sz w:val="20"/>
          <w:szCs w:val="20"/>
        </w:rPr>
        <w:t>honours</w:t>
      </w:r>
      <w:proofErr w:type="spellEnd"/>
      <w:r w:rsidRPr="009A1311">
        <w:rPr>
          <w:rFonts w:ascii="Calibri" w:hAnsi="Calibri" w:cs="Arial"/>
          <w:sz w:val="20"/>
          <w:szCs w:val="20"/>
        </w:rPr>
        <w:t xml:space="preserve"> certificate. Students must fulfill the requirements for the </w:t>
      </w:r>
      <w:proofErr w:type="spellStart"/>
      <w:proofErr w:type="gramStart"/>
      <w:r w:rsidRPr="009A1311">
        <w:rPr>
          <w:rFonts w:ascii="Calibri" w:hAnsi="Calibri" w:cs="Arial"/>
          <w:sz w:val="20"/>
          <w:szCs w:val="20"/>
        </w:rPr>
        <w:t>honours</w:t>
      </w:r>
      <w:proofErr w:type="spellEnd"/>
      <w:proofErr w:type="gramEnd"/>
      <w:r w:rsidRPr="009A1311">
        <w:rPr>
          <w:rFonts w:ascii="Calibri" w:hAnsi="Calibri" w:cs="Arial"/>
          <w:sz w:val="20"/>
          <w:szCs w:val="20"/>
        </w:rPr>
        <w:t xml:space="preserve"> degree listed above and meet the university regulations regarding </w:t>
      </w:r>
      <w:proofErr w:type="spellStart"/>
      <w:r w:rsidRPr="009A1311">
        <w:rPr>
          <w:rFonts w:ascii="Calibri" w:hAnsi="Calibri" w:cs="Arial"/>
          <w:sz w:val="20"/>
          <w:szCs w:val="20"/>
        </w:rPr>
        <w:t>honours</w:t>
      </w:r>
      <w:proofErr w:type="spellEnd"/>
      <w:r w:rsidRPr="009A1311">
        <w:rPr>
          <w:rFonts w:ascii="Calibri" w:hAnsi="Calibri" w:cs="Arial"/>
          <w:sz w:val="20"/>
          <w:szCs w:val="20"/>
        </w:rPr>
        <w:t xml:space="preserve"> certificates.</w:t>
      </w:r>
    </w:p>
    <w:p w14:paraId="4871356C" w14:textId="3A1B3F49" w:rsidR="00DA48AE" w:rsidRDefault="00DA48AE" w:rsidP="00D36061">
      <w:pPr>
        <w:rPr>
          <w:rFonts w:ascii="Calibri" w:hAnsi="Calibri" w:cs="Arial"/>
          <w:sz w:val="20"/>
          <w:szCs w:val="20"/>
        </w:rPr>
      </w:pPr>
    </w:p>
    <w:p w14:paraId="2CFD0B77" w14:textId="3B9EFB85" w:rsidR="0069692E" w:rsidRDefault="006E5B6A" w:rsidP="00DA48AE">
      <w:pPr>
        <w:pStyle w:val="Defaul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This form is intended to be a helpful guide for students. It is the students’ responsibility, however, to ensure that 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they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/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students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 follow the program rules and regulations as described in the Academic Calendar</w:t>
      </w:r>
      <w:r w:rsidRPr="005A4EDD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sectPr w:rsidR="0069692E" w:rsidSect="002D1837">
      <w:pgSz w:w="12240" w:h="20160" w:code="5"/>
      <w:pgMar w:top="720" w:right="720" w:bottom="720" w:left="720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43231" w14:textId="77777777" w:rsidR="00E96471" w:rsidRDefault="00E96471">
      <w:r>
        <w:separator/>
      </w:r>
    </w:p>
  </w:endnote>
  <w:endnote w:type="continuationSeparator" w:id="0">
    <w:p w14:paraId="4DAC2BC9" w14:textId="77777777" w:rsidR="00E96471" w:rsidRDefault="00E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0D0E" w14:textId="0B8F8084" w:rsidR="003A32CF" w:rsidRPr="00C13C0F" w:rsidRDefault="00695C2C" w:rsidP="00EA510D">
    <w:pPr>
      <w:pStyle w:val="Footer"/>
      <w:jc w:val="right"/>
    </w:pP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Update </w:t>
    </w:r>
    <w:r w:rsidR="00EA510D">
      <w:rPr>
        <w:rFonts w:asciiTheme="minorHAnsi" w:hAnsiTheme="minorHAnsi"/>
        <w:color w:val="808080" w:themeColor="background1" w:themeShade="80"/>
        <w:sz w:val="16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06054" w14:textId="77777777" w:rsidR="00E96471" w:rsidRDefault="00E96471">
      <w:r>
        <w:separator/>
      </w:r>
    </w:p>
  </w:footnote>
  <w:footnote w:type="continuationSeparator" w:id="0">
    <w:p w14:paraId="2FAFB868" w14:textId="77777777" w:rsidR="00E96471" w:rsidRDefault="00E9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2710" w14:textId="77777777" w:rsidR="00741E49" w:rsidRDefault="00D41FE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8A66CA5" wp14:editId="33A2D70D">
          <wp:simplePos x="0" y="0"/>
          <wp:positionH relativeFrom="column">
            <wp:posOffset>5829300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13" name="Picture 13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920D0CA" wp14:editId="4AF6784D">
          <wp:simplePos x="0" y="0"/>
          <wp:positionH relativeFrom="column">
            <wp:posOffset>-228600</wp:posOffset>
          </wp:positionH>
          <wp:positionV relativeFrom="paragraph">
            <wp:posOffset>114300</wp:posOffset>
          </wp:positionV>
          <wp:extent cx="5829300" cy="685800"/>
          <wp:effectExtent l="0" t="0" r="0" b="0"/>
          <wp:wrapTight wrapText="bothSides">
            <wp:wrapPolygon edited="0">
              <wp:start x="0" y="0"/>
              <wp:lineTo x="0" y="21000"/>
              <wp:lineTo x="21529" y="21000"/>
              <wp:lineTo x="21529" y="0"/>
              <wp:lineTo x="0" y="0"/>
            </wp:wrapPolygon>
          </wp:wrapTight>
          <wp:docPr id="14" name="Picture 14" descr="MSVU_Flyers_2ndp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SVU_Flyers_2ndpg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EB8D" w14:textId="7C81EC84" w:rsidR="00DD62AD" w:rsidRDefault="009A131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48B9B2" wp14:editId="66AE0735">
          <wp:simplePos x="0" y="0"/>
          <wp:positionH relativeFrom="column">
            <wp:posOffset>-190500</wp:posOffset>
          </wp:positionH>
          <wp:positionV relativeFrom="paragraph">
            <wp:posOffset>114300</wp:posOffset>
          </wp:positionV>
          <wp:extent cx="5829300" cy="685800"/>
          <wp:effectExtent l="0" t="0" r="0" b="0"/>
          <wp:wrapTight wrapText="bothSides">
            <wp:wrapPolygon edited="0">
              <wp:start x="0" y="0"/>
              <wp:lineTo x="0" y="21000"/>
              <wp:lineTo x="21529" y="21000"/>
              <wp:lineTo x="21529" y="0"/>
              <wp:lineTo x="0" y="0"/>
            </wp:wrapPolygon>
          </wp:wrapTight>
          <wp:docPr id="2" name="Picture 2" descr="MSVU_Flyers_2ndp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SVU_Flyers_2ndp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C71EE2C" wp14:editId="274E5F15">
          <wp:simplePos x="0" y="0"/>
          <wp:positionH relativeFrom="column">
            <wp:posOffset>5819775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15" name="Picture 15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SVU_Logo_C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0D91"/>
    <w:multiLevelType w:val="hybridMultilevel"/>
    <w:tmpl w:val="D4DEDFF6"/>
    <w:lvl w:ilvl="0" w:tplc="5AE6B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B1145"/>
    <w:multiLevelType w:val="hybridMultilevel"/>
    <w:tmpl w:val="346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2445">
    <w:abstractNumId w:val="0"/>
  </w:num>
  <w:num w:numId="2" w16cid:durableId="101052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LEwMzQyNTQzsDRT0lEKTi0uzszPAykwNK0FABIoMIQtAAAA"/>
  </w:docVars>
  <w:rsids>
    <w:rsidRoot w:val="00D41FEF"/>
    <w:rsid w:val="00003841"/>
    <w:rsid w:val="00005419"/>
    <w:rsid w:val="00006972"/>
    <w:rsid w:val="00010C16"/>
    <w:rsid w:val="00032A5D"/>
    <w:rsid w:val="00040691"/>
    <w:rsid w:val="00044631"/>
    <w:rsid w:val="00050CE9"/>
    <w:rsid w:val="0005228B"/>
    <w:rsid w:val="0005421B"/>
    <w:rsid w:val="0007095A"/>
    <w:rsid w:val="0008262D"/>
    <w:rsid w:val="00091121"/>
    <w:rsid w:val="0009227D"/>
    <w:rsid w:val="0009275A"/>
    <w:rsid w:val="000A04B0"/>
    <w:rsid w:val="000A29ED"/>
    <w:rsid w:val="000B089F"/>
    <w:rsid w:val="000B44CE"/>
    <w:rsid w:val="000B5A52"/>
    <w:rsid w:val="000D2170"/>
    <w:rsid w:val="000D4114"/>
    <w:rsid w:val="000E5C6B"/>
    <w:rsid w:val="000F2EAA"/>
    <w:rsid w:val="000F34AE"/>
    <w:rsid w:val="0010261B"/>
    <w:rsid w:val="0010317A"/>
    <w:rsid w:val="001050C8"/>
    <w:rsid w:val="001056C8"/>
    <w:rsid w:val="001107B2"/>
    <w:rsid w:val="00115A2A"/>
    <w:rsid w:val="001175A4"/>
    <w:rsid w:val="0012023D"/>
    <w:rsid w:val="00124331"/>
    <w:rsid w:val="00125B39"/>
    <w:rsid w:val="001420AE"/>
    <w:rsid w:val="001442EA"/>
    <w:rsid w:val="00147BD1"/>
    <w:rsid w:val="00150517"/>
    <w:rsid w:val="00154FD2"/>
    <w:rsid w:val="001567EC"/>
    <w:rsid w:val="00157C27"/>
    <w:rsid w:val="00167045"/>
    <w:rsid w:val="0017352C"/>
    <w:rsid w:val="00181184"/>
    <w:rsid w:val="00181840"/>
    <w:rsid w:val="00182455"/>
    <w:rsid w:val="00185ACF"/>
    <w:rsid w:val="001A5AB4"/>
    <w:rsid w:val="001A5E3A"/>
    <w:rsid w:val="001B5EA7"/>
    <w:rsid w:val="001C4796"/>
    <w:rsid w:val="001D0842"/>
    <w:rsid w:val="001D7AD7"/>
    <w:rsid w:val="001E075D"/>
    <w:rsid w:val="001E17FF"/>
    <w:rsid w:val="001E1CCD"/>
    <w:rsid w:val="001E5A01"/>
    <w:rsid w:val="001E68C6"/>
    <w:rsid w:val="001E6F59"/>
    <w:rsid w:val="001F2123"/>
    <w:rsid w:val="001F24D9"/>
    <w:rsid w:val="001F724B"/>
    <w:rsid w:val="002307E9"/>
    <w:rsid w:val="00233A1A"/>
    <w:rsid w:val="00244F75"/>
    <w:rsid w:val="0024707A"/>
    <w:rsid w:val="00250890"/>
    <w:rsid w:val="00256ADB"/>
    <w:rsid w:val="00260EC8"/>
    <w:rsid w:val="00271471"/>
    <w:rsid w:val="002818E7"/>
    <w:rsid w:val="00286EF1"/>
    <w:rsid w:val="00290980"/>
    <w:rsid w:val="00294E0C"/>
    <w:rsid w:val="002961FA"/>
    <w:rsid w:val="002B6A45"/>
    <w:rsid w:val="002D1837"/>
    <w:rsid w:val="002D4C9D"/>
    <w:rsid w:val="002D7CE2"/>
    <w:rsid w:val="002E0C8C"/>
    <w:rsid w:val="003147C6"/>
    <w:rsid w:val="00320458"/>
    <w:rsid w:val="00325266"/>
    <w:rsid w:val="00325BAB"/>
    <w:rsid w:val="00327525"/>
    <w:rsid w:val="00332B7B"/>
    <w:rsid w:val="003400CE"/>
    <w:rsid w:val="00351E2F"/>
    <w:rsid w:val="003629A5"/>
    <w:rsid w:val="00362B6C"/>
    <w:rsid w:val="0036580D"/>
    <w:rsid w:val="00370EEF"/>
    <w:rsid w:val="003749DA"/>
    <w:rsid w:val="00377160"/>
    <w:rsid w:val="003807BE"/>
    <w:rsid w:val="00381522"/>
    <w:rsid w:val="0038489E"/>
    <w:rsid w:val="00385BFF"/>
    <w:rsid w:val="00395511"/>
    <w:rsid w:val="003A32CF"/>
    <w:rsid w:val="003B2501"/>
    <w:rsid w:val="003B5885"/>
    <w:rsid w:val="003C28C3"/>
    <w:rsid w:val="003C2CBA"/>
    <w:rsid w:val="003C4EC6"/>
    <w:rsid w:val="003D13A1"/>
    <w:rsid w:val="003D1952"/>
    <w:rsid w:val="003D33A3"/>
    <w:rsid w:val="003D422B"/>
    <w:rsid w:val="003D61DC"/>
    <w:rsid w:val="003F1207"/>
    <w:rsid w:val="0040457E"/>
    <w:rsid w:val="00405D3B"/>
    <w:rsid w:val="00412DA6"/>
    <w:rsid w:val="004214A4"/>
    <w:rsid w:val="00424975"/>
    <w:rsid w:val="00425BAD"/>
    <w:rsid w:val="00435F55"/>
    <w:rsid w:val="0043703F"/>
    <w:rsid w:val="004460DF"/>
    <w:rsid w:val="00447B67"/>
    <w:rsid w:val="0045071E"/>
    <w:rsid w:val="00452CF9"/>
    <w:rsid w:val="0045349E"/>
    <w:rsid w:val="004542B9"/>
    <w:rsid w:val="0046326F"/>
    <w:rsid w:val="00463B90"/>
    <w:rsid w:val="004737E1"/>
    <w:rsid w:val="00475DEB"/>
    <w:rsid w:val="0049097B"/>
    <w:rsid w:val="00492923"/>
    <w:rsid w:val="00492E12"/>
    <w:rsid w:val="004A0488"/>
    <w:rsid w:val="004A3546"/>
    <w:rsid w:val="004A553A"/>
    <w:rsid w:val="004A70FC"/>
    <w:rsid w:val="004B3C08"/>
    <w:rsid w:val="004B42F3"/>
    <w:rsid w:val="004B6F20"/>
    <w:rsid w:val="004C2564"/>
    <w:rsid w:val="004D7D38"/>
    <w:rsid w:val="004E123C"/>
    <w:rsid w:val="004F0F70"/>
    <w:rsid w:val="00513C03"/>
    <w:rsid w:val="0052083F"/>
    <w:rsid w:val="00525277"/>
    <w:rsid w:val="005334C4"/>
    <w:rsid w:val="00541A3B"/>
    <w:rsid w:val="00541EA2"/>
    <w:rsid w:val="0054716F"/>
    <w:rsid w:val="005560B8"/>
    <w:rsid w:val="00567505"/>
    <w:rsid w:val="0057296B"/>
    <w:rsid w:val="00572EED"/>
    <w:rsid w:val="00574CD2"/>
    <w:rsid w:val="005B2BE1"/>
    <w:rsid w:val="005B362C"/>
    <w:rsid w:val="005C4638"/>
    <w:rsid w:val="005C67B4"/>
    <w:rsid w:val="005C7D95"/>
    <w:rsid w:val="005D7ABA"/>
    <w:rsid w:val="005E0328"/>
    <w:rsid w:val="005E62B4"/>
    <w:rsid w:val="005F0198"/>
    <w:rsid w:val="005F050F"/>
    <w:rsid w:val="005F06DE"/>
    <w:rsid w:val="005F31E9"/>
    <w:rsid w:val="005F39AE"/>
    <w:rsid w:val="005F7906"/>
    <w:rsid w:val="00601A98"/>
    <w:rsid w:val="0060343F"/>
    <w:rsid w:val="00630C51"/>
    <w:rsid w:val="006315ED"/>
    <w:rsid w:val="0064068F"/>
    <w:rsid w:val="0064536C"/>
    <w:rsid w:val="00652B30"/>
    <w:rsid w:val="006619ED"/>
    <w:rsid w:val="00664698"/>
    <w:rsid w:val="006678D3"/>
    <w:rsid w:val="006844F5"/>
    <w:rsid w:val="006908C9"/>
    <w:rsid w:val="00695C2C"/>
    <w:rsid w:val="0069692E"/>
    <w:rsid w:val="006A10E5"/>
    <w:rsid w:val="006A4133"/>
    <w:rsid w:val="006A42E0"/>
    <w:rsid w:val="006A4346"/>
    <w:rsid w:val="006A4676"/>
    <w:rsid w:val="006A5F35"/>
    <w:rsid w:val="006B1486"/>
    <w:rsid w:val="006B26ED"/>
    <w:rsid w:val="006B6238"/>
    <w:rsid w:val="006C7328"/>
    <w:rsid w:val="006E100C"/>
    <w:rsid w:val="006E5B6A"/>
    <w:rsid w:val="006F147C"/>
    <w:rsid w:val="006F47AF"/>
    <w:rsid w:val="006F66DD"/>
    <w:rsid w:val="006F79C6"/>
    <w:rsid w:val="00703DE3"/>
    <w:rsid w:val="00714EEE"/>
    <w:rsid w:val="00720162"/>
    <w:rsid w:val="007363F9"/>
    <w:rsid w:val="00741E49"/>
    <w:rsid w:val="00745DF1"/>
    <w:rsid w:val="00756463"/>
    <w:rsid w:val="00772379"/>
    <w:rsid w:val="00773952"/>
    <w:rsid w:val="00775579"/>
    <w:rsid w:val="0077668E"/>
    <w:rsid w:val="00790FAD"/>
    <w:rsid w:val="00791CDB"/>
    <w:rsid w:val="007B127D"/>
    <w:rsid w:val="007B232C"/>
    <w:rsid w:val="007B3B7A"/>
    <w:rsid w:val="007B7D27"/>
    <w:rsid w:val="007C13E3"/>
    <w:rsid w:val="007C4542"/>
    <w:rsid w:val="007D1E9B"/>
    <w:rsid w:val="007E2E4A"/>
    <w:rsid w:val="007F1465"/>
    <w:rsid w:val="00800C60"/>
    <w:rsid w:val="00800EB9"/>
    <w:rsid w:val="00810436"/>
    <w:rsid w:val="00811E29"/>
    <w:rsid w:val="00812114"/>
    <w:rsid w:val="00812611"/>
    <w:rsid w:val="00816D74"/>
    <w:rsid w:val="0082025B"/>
    <w:rsid w:val="00821F0A"/>
    <w:rsid w:val="00831C17"/>
    <w:rsid w:val="00833647"/>
    <w:rsid w:val="0083726B"/>
    <w:rsid w:val="00842A06"/>
    <w:rsid w:val="00844A47"/>
    <w:rsid w:val="008720CB"/>
    <w:rsid w:val="00873B0B"/>
    <w:rsid w:val="00877BF0"/>
    <w:rsid w:val="00880B16"/>
    <w:rsid w:val="0088160B"/>
    <w:rsid w:val="00883997"/>
    <w:rsid w:val="00885647"/>
    <w:rsid w:val="0089701F"/>
    <w:rsid w:val="008A1810"/>
    <w:rsid w:val="008A7AFA"/>
    <w:rsid w:val="008B6689"/>
    <w:rsid w:val="008B6BBC"/>
    <w:rsid w:val="008C27C6"/>
    <w:rsid w:val="008C58F6"/>
    <w:rsid w:val="008E06CF"/>
    <w:rsid w:val="008E151E"/>
    <w:rsid w:val="00905BF0"/>
    <w:rsid w:val="00907F82"/>
    <w:rsid w:val="00913DA3"/>
    <w:rsid w:val="00926963"/>
    <w:rsid w:val="009517BB"/>
    <w:rsid w:val="00957455"/>
    <w:rsid w:val="00964DB0"/>
    <w:rsid w:val="0097051B"/>
    <w:rsid w:val="00970CC5"/>
    <w:rsid w:val="0097647E"/>
    <w:rsid w:val="00983BD2"/>
    <w:rsid w:val="009845FB"/>
    <w:rsid w:val="0099287A"/>
    <w:rsid w:val="00997660"/>
    <w:rsid w:val="009A1311"/>
    <w:rsid w:val="009B1AC3"/>
    <w:rsid w:val="009D0BA2"/>
    <w:rsid w:val="009D0CAB"/>
    <w:rsid w:val="009F715C"/>
    <w:rsid w:val="009F7E68"/>
    <w:rsid w:val="00A061A7"/>
    <w:rsid w:val="00A07755"/>
    <w:rsid w:val="00A077A4"/>
    <w:rsid w:val="00A16541"/>
    <w:rsid w:val="00A1707D"/>
    <w:rsid w:val="00A213FA"/>
    <w:rsid w:val="00A25A1D"/>
    <w:rsid w:val="00A31A14"/>
    <w:rsid w:val="00A33FDF"/>
    <w:rsid w:val="00A35AF7"/>
    <w:rsid w:val="00A41E2B"/>
    <w:rsid w:val="00A436E0"/>
    <w:rsid w:val="00A47153"/>
    <w:rsid w:val="00A66A26"/>
    <w:rsid w:val="00A777AE"/>
    <w:rsid w:val="00A77830"/>
    <w:rsid w:val="00A850DF"/>
    <w:rsid w:val="00A86F4A"/>
    <w:rsid w:val="00A91439"/>
    <w:rsid w:val="00A92202"/>
    <w:rsid w:val="00AA0438"/>
    <w:rsid w:val="00AC10D9"/>
    <w:rsid w:val="00AC1B21"/>
    <w:rsid w:val="00AC21DF"/>
    <w:rsid w:val="00AD2B41"/>
    <w:rsid w:val="00AD6440"/>
    <w:rsid w:val="00AD7F4C"/>
    <w:rsid w:val="00AE0216"/>
    <w:rsid w:val="00AE1AF2"/>
    <w:rsid w:val="00AE337A"/>
    <w:rsid w:val="00AF1031"/>
    <w:rsid w:val="00AF2514"/>
    <w:rsid w:val="00AF3806"/>
    <w:rsid w:val="00AF7C03"/>
    <w:rsid w:val="00B04FF7"/>
    <w:rsid w:val="00B14F88"/>
    <w:rsid w:val="00B21F3D"/>
    <w:rsid w:val="00B518CE"/>
    <w:rsid w:val="00B553A1"/>
    <w:rsid w:val="00B6118F"/>
    <w:rsid w:val="00B61F92"/>
    <w:rsid w:val="00B76DA6"/>
    <w:rsid w:val="00B84C68"/>
    <w:rsid w:val="00B92B73"/>
    <w:rsid w:val="00B95DB0"/>
    <w:rsid w:val="00B95E0E"/>
    <w:rsid w:val="00BA33C9"/>
    <w:rsid w:val="00BB27DF"/>
    <w:rsid w:val="00BB320B"/>
    <w:rsid w:val="00BB4E5E"/>
    <w:rsid w:val="00BB7B0C"/>
    <w:rsid w:val="00BB7C61"/>
    <w:rsid w:val="00BC4A36"/>
    <w:rsid w:val="00BC5268"/>
    <w:rsid w:val="00BC5B63"/>
    <w:rsid w:val="00BE3CC6"/>
    <w:rsid w:val="00BE4800"/>
    <w:rsid w:val="00BE71A4"/>
    <w:rsid w:val="00BF69A1"/>
    <w:rsid w:val="00C00C1D"/>
    <w:rsid w:val="00C13C0F"/>
    <w:rsid w:val="00C16D41"/>
    <w:rsid w:val="00C21064"/>
    <w:rsid w:val="00C2113F"/>
    <w:rsid w:val="00C243EF"/>
    <w:rsid w:val="00C26F37"/>
    <w:rsid w:val="00C27383"/>
    <w:rsid w:val="00C42F84"/>
    <w:rsid w:val="00C533B9"/>
    <w:rsid w:val="00C55C72"/>
    <w:rsid w:val="00C560E7"/>
    <w:rsid w:val="00C57736"/>
    <w:rsid w:val="00C57AE0"/>
    <w:rsid w:val="00C652E3"/>
    <w:rsid w:val="00C66435"/>
    <w:rsid w:val="00C8567A"/>
    <w:rsid w:val="00C873BF"/>
    <w:rsid w:val="00C96134"/>
    <w:rsid w:val="00CA09A4"/>
    <w:rsid w:val="00CA3108"/>
    <w:rsid w:val="00CA7FB4"/>
    <w:rsid w:val="00CB1E4B"/>
    <w:rsid w:val="00CB3D05"/>
    <w:rsid w:val="00CB58CB"/>
    <w:rsid w:val="00CB5A07"/>
    <w:rsid w:val="00CD0E0E"/>
    <w:rsid w:val="00CD3B13"/>
    <w:rsid w:val="00CE02F5"/>
    <w:rsid w:val="00CE3140"/>
    <w:rsid w:val="00CE3CA7"/>
    <w:rsid w:val="00CF08C7"/>
    <w:rsid w:val="00CF09A4"/>
    <w:rsid w:val="00CF12E9"/>
    <w:rsid w:val="00CF1BA7"/>
    <w:rsid w:val="00CF5CF9"/>
    <w:rsid w:val="00D2080F"/>
    <w:rsid w:val="00D22AA2"/>
    <w:rsid w:val="00D2763D"/>
    <w:rsid w:val="00D32968"/>
    <w:rsid w:val="00D36061"/>
    <w:rsid w:val="00D36B40"/>
    <w:rsid w:val="00D41FEF"/>
    <w:rsid w:val="00D42C39"/>
    <w:rsid w:val="00D503E7"/>
    <w:rsid w:val="00D5709C"/>
    <w:rsid w:val="00D57B4E"/>
    <w:rsid w:val="00D62EF9"/>
    <w:rsid w:val="00D64594"/>
    <w:rsid w:val="00D667EF"/>
    <w:rsid w:val="00D705AF"/>
    <w:rsid w:val="00D70B39"/>
    <w:rsid w:val="00D72B57"/>
    <w:rsid w:val="00D75804"/>
    <w:rsid w:val="00D75C05"/>
    <w:rsid w:val="00D8339E"/>
    <w:rsid w:val="00D83930"/>
    <w:rsid w:val="00D85EC0"/>
    <w:rsid w:val="00D8762C"/>
    <w:rsid w:val="00D9088E"/>
    <w:rsid w:val="00D90B85"/>
    <w:rsid w:val="00D972FA"/>
    <w:rsid w:val="00DA48AE"/>
    <w:rsid w:val="00DA6F66"/>
    <w:rsid w:val="00DC40CF"/>
    <w:rsid w:val="00DC6ED1"/>
    <w:rsid w:val="00DD62AD"/>
    <w:rsid w:val="00DD68F1"/>
    <w:rsid w:val="00DE7229"/>
    <w:rsid w:val="00DE7581"/>
    <w:rsid w:val="00DF2959"/>
    <w:rsid w:val="00DF3488"/>
    <w:rsid w:val="00DF585B"/>
    <w:rsid w:val="00E027A8"/>
    <w:rsid w:val="00E05103"/>
    <w:rsid w:val="00E071C0"/>
    <w:rsid w:val="00E076B7"/>
    <w:rsid w:val="00E11DBA"/>
    <w:rsid w:val="00E20E91"/>
    <w:rsid w:val="00E300B8"/>
    <w:rsid w:val="00E31A2F"/>
    <w:rsid w:val="00E32B57"/>
    <w:rsid w:val="00E4372E"/>
    <w:rsid w:val="00E541C0"/>
    <w:rsid w:val="00E57347"/>
    <w:rsid w:val="00E57CA0"/>
    <w:rsid w:val="00E778D4"/>
    <w:rsid w:val="00E81789"/>
    <w:rsid w:val="00E8340C"/>
    <w:rsid w:val="00E92920"/>
    <w:rsid w:val="00E96471"/>
    <w:rsid w:val="00EA07C4"/>
    <w:rsid w:val="00EA19A6"/>
    <w:rsid w:val="00EA510D"/>
    <w:rsid w:val="00EA7077"/>
    <w:rsid w:val="00EB437A"/>
    <w:rsid w:val="00EC2BD9"/>
    <w:rsid w:val="00EC4BF3"/>
    <w:rsid w:val="00EE1691"/>
    <w:rsid w:val="00EE692C"/>
    <w:rsid w:val="00EE6C5C"/>
    <w:rsid w:val="00EF64FF"/>
    <w:rsid w:val="00EF6A6A"/>
    <w:rsid w:val="00F00BDC"/>
    <w:rsid w:val="00F11B56"/>
    <w:rsid w:val="00F14DAF"/>
    <w:rsid w:val="00F30F65"/>
    <w:rsid w:val="00F34BD3"/>
    <w:rsid w:val="00F43B92"/>
    <w:rsid w:val="00F46E8B"/>
    <w:rsid w:val="00F74949"/>
    <w:rsid w:val="00F74A27"/>
    <w:rsid w:val="00F74C4D"/>
    <w:rsid w:val="00F82347"/>
    <w:rsid w:val="00F92944"/>
    <w:rsid w:val="00F939E3"/>
    <w:rsid w:val="00F950C5"/>
    <w:rsid w:val="00F97D37"/>
    <w:rsid w:val="00FA4BFB"/>
    <w:rsid w:val="00FA6930"/>
    <w:rsid w:val="00FB2189"/>
    <w:rsid w:val="00FB3026"/>
    <w:rsid w:val="00FC544E"/>
    <w:rsid w:val="00FD4C0D"/>
    <w:rsid w:val="00FE51ED"/>
    <w:rsid w:val="00FE55E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"/>
    </o:shapedefaults>
    <o:shapelayout v:ext="edit">
      <o:idmap v:ext="edit" data="2"/>
    </o:shapelayout>
  </w:shapeDefaults>
  <w:decimalSymbol w:val="."/>
  <w:listSeparator w:val=","/>
  <w14:docId w14:val="53D33E06"/>
  <w15:chartTrackingRefBased/>
  <w15:docId w15:val="{B0E54895-E6B3-4B46-AA19-BD43D26E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7B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A5AB4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59"/>
    <w:rsid w:val="00F950C5"/>
    <w:rPr>
      <w:rFonts w:ascii="Calibri" w:hAnsi="Calibri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A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styleId="Emphasis">
    <w:name w:val="Emphasis"/>
    <w:basedOn w:val="DefaultParagraphFont"/>
    <w:uiPriority w:val="20"/>
    <w:qFormat/>
    <w:rsid w:val="00CF09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A5AB4"/>
    <w:rPr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1A5AB4"/>
    <w:pPr>
      <w:spacing w:before="100" w:beforeAutospacing="1" w:after="100" w:afterAutospacing="1"/>
    </w:pPr>
    <w:rPr>
      <w:lang w:val="en-GB" w:eastAsia="en-GB"/>
    </w:rPr>
  </w:style>
  <w:style w:type="character" w:customStyle="1" w:styleId="h2inside">
    <w:name w:val="h2_inside"/>
    <w:basedOn w:val="DefaultParagraphFont"/>
    <w:rsid w:val="001A5AB4"/>
  </w:style>
  <w:style w:type="character" w:styleId="Strong">
    <w:name w:val="Strong"/>
    <w:basedOn w:val="DefaultParagraphFont"/>
    <w:uiPriority w:val="22"/>
    <w:qFormat/>
    <w:rsid w:val="001A5AB4"/>
    <w:rPr>
      <w:b/>
      <w:bCs/>
    </w:rPr>
  </w:style>
  <w:style w:type="character" w:customStyle="1" w:styleId="h1hpblack">
    <w:name w:val="h1_hp_black"/>
    <w:basedOn w:val="DefaultParagraphFont"/>
    <w:rsid w:val="00435F55"/>
  </w:style>
  <w:style w:type="paragraph" w:customStyle="1" w:styleId="Default">
    <w:name w:val="Default"/>
    <w:rsid w:val="00DA4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rsid w:val="00C13C0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58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5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5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51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5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51ED"/>
    <w:rPr>
      <w:b/>
      <w:bCs/>
    </w:rPr>
  </w:style>
  <w:style w:type="paragraph" w:styleId="Revision">
    <w:name w:val="Revision"/>
    <w:hidden/>
    <w:uiPriority w:val="99"/>
    <w:semiHidden/>
    <w:rsid w:val="006A4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FBFA4BBFD134CA008B2705BA08A4C" ma:contentTypeVersion="15" ma:contentTypeDescription="Create a new document." ma:contentTypeScope="" ma:versionID="d609ded1e99f8ef7c6d8d95c2acbd610">
  <xsd:schema xmlns:xsd="http://www.w3.org/2001/XMLSchema" xmlns:xs="http://www.w3.org/2001/XMLSchema" xmlns:p="http://schemas.microsoft.com/office/2006/metadata/properties" xmlns:ns3="1f30f6d4-aa7b-44af-a402-d904aa009727" xmlns:ns4="ac34ec6a-d445-47d2-9a2c-3ca570e0fa05" targetNamespace="http://schemas.microsoft.com/office/2006/metadata/properties" ma:root="true" ma:fieldsID="fac062eea84664d1458f04b3d14a9a79" ns3:_="" ns4:_="">
    <xsd:import namespace="1f30f6d4-aa7b-44af-a402-d904aa009727"/>
    <xsd:import namespace="ac34ec6a-d445-47d2-9a2c-3ca570e0fa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6d4-aa7b-44af-a402-d904aa009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ec6a-d445-47d2-9a2c-3ca570e0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4B646-CA3B-4345-8F54-BFEBA63E6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6d4-aa7b-44af-a402-d904aa009727"/>
    <ds:schemaRef ds:uri="ac34ec6a-d445-47d2-9a2c-3ca570e0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746BF-3818-45AA-89BA-BD7033607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4D1B3-7858-436F-A344-02F2E554E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1646</Words>
  <Characters>9370</Characters>
  <Application>Microsoft Office Word</Application>
  <DocSecurity>0</DocSecurity>
  <Lines>303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Paulette Cormier</cp:lastModifiedBy>
  <cp:revision>5</cp:revision>
  <cp:lastPrinted>2022-07-25T14:45:00Z</cp:lastPrinted>
  <dcterms:created xsi:type="dcterms:W3CDTF">2025-03-01T11:12:00Z</dcterms:created>
  <dcterms:modified xsi:type="dcterms:W3CDTF">2025-03-01T11:24:00Z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0x0101000BFFBFA4BBFD134CA008B2705BA08A4C</vt:lpwstr>
  </property>
  <property fmtid="{D5CDD505-2E9C-101B-9397-08002B2CF9AE}" pid="5" name="GrammarlyDocumentId">
    <vt:lpwstr>95f1eb1136c416de7739476989da5a742cbfc30b65ef67e6085443276c167764</vt:lpwstr>
  </property>
</Properties>
</file>