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1DA1" w14:textId="77777777" w:rsidR="00FB0FC6" w:rsidRPr="006115A7" w:rsidRDefault="00FB0FC6" w:rsidP="00E23C2D">
      <w:pPr>
        <w:rPr>
          <w:rFonts w:ascii="Franklin Gothic Book" w:hAnsi="Franklin Gothic Book"/>
          <w:sz w:val="24"/>
          <w:szCs w:val="24"/>
          <w:lang w:val="en-US"/>
        </w:rPr>
      </w:pPr>
    </w:p>
    <w:p w14:paraId="666C7E3B" w14:textId="77777777" w:rsidR="004F79E8" w:rsidRDefault="00282821">
      <w:pPr>
        <w:pStyle w:val="Header"/>
        <w:tabs>
          <w:tab w:val="clear" w:pos="4320"/>
          <w:tab w:val="clear" w:pos="86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575321" wp14:editId="631D04E2">
                <wp:simplePos x="0" y="0"/>
                <wp:positionH relativeFrom="column">
                  <wp:posOffset>2430780</wp:posOffset>
                </wp:positionH>
                <wp:positionV relativeFrom="paragraph">
                  <wp:posOffset>190500</wp:posOffset>
                </wp:positionV>
                <wp:extent cx="9286240" cy="457200"/>
                <wp:effectExtent l="1905" t="0" r="0" b="0"/>
                <wp:wrapNone/>
                <wp:docPr id="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6DAD2" w14:textId="77777777" w:rsidR="004B0414" w:rsidRPr="00FF070D" w:rsidRDefault="000100C5" w:rsidP="00A4301D">
                            <w:pPr>
                              <w:pStyle w:val="Heading1"/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>PR</w:t>
                            </w:r>
                            <w:r w:rsidR="00C16ABD"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 xml:space="preserve"> or Science </w:t>
                            </w:r>
                            <w:proofErr w:type="gramStart"/>
                            <w:r w:rsidR="00C16ABD"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 xml:space="preserve">Communication </w:t>
                            </w:r>
                            <w:r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 xml:space="preserve"> -</w:t>
                            </w:r>
                            <w:proofErr w:type="gramEnd"/>
                            <w:r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 xml:space="preserve"> </w:t>
                            </w:r>
                            <w:r w:rsidR="004B0414" w:rsidRPr="00FF070D">
                              <w:rPr>
                                <w:rFonts w:ascii="Franklin Gothic Book" w:hAnsi="Franklin Gothic Book"/>
                                <w:i w:val="0"/>
                                <w:color w:val="00539B"/>
                              </w:rPr>
                              <w:t>Personal Learning Plan</w:t>
                            </w:r>
                          </w:p>
                        </w:txbxContent>
                      </wps:txbx>
                      <wps:bodyPr rot="0" vert="horz" wrap="square" lIns="91440" tIns="45720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191.4pt;margin-top:15pt;width:731.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" stroked="f" strokeweight="0">
                <v:textbox inset=",,,.72pt">
                  <w:txbxContent>
                    <w:p w:rsidR="004B0414" w:rsidRPr="00FF070D" w:rsidRDefault="000100C5" w:rsidP="00A4301D">
                      <w:pPr>
                        <w:pStyle w:val="Heading1"/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</w:pPr>
                      <w:r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  <w:t>PR</w:t>
                      </w:r>
                      <w:r w:rsidR="00C16ABD"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  <w:t xml:space="preserve"> or Science Communication </w:t>
                      </w:r>
                      <w:r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  <w:t xml:space="preserve"> - </w:t>
                      </w:r>
                      <w:r w:rsidR="004B0414" w:rsidRPr="00FF070D">
                        <w:rPr>
                          <w:rFonts w:ascii="Franklin Gothic Book" w:hAnsi="Franklin Gothic Book"/>
                          <w:i w:val="0"/>
                          <w:color w:val="00539B"/>
                        </w:rPr>
                        <w:t>Personal Learning Plan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514185" wp14:editId="274B68FB">
                <wp:simplePos x="0" y="0"/>
                <wp:positionH relativeFrom="column">
                  <wp:posOffset>2430780</wp:posOffset>
                </wp:positionH>
                <wp:positionV relativeFrom="paragraph">
                  <wp:posOffset>725170</wp:posOffset>
                </wp:positionV>
                <wp:extent cx="9326880" cy="0"/>
                <wp:effectExtent l="11430" t="10795" r="15240" b="8255"/>
                <wp:wrapNone/>
                <wp:docPr id="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688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53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82B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191.4pt;margin-top:57.1pt;width:73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" strokecolor="#00539b" strokeweight="1.25pt"/>
            </w:pict>
          </mc:Fallback>
        </mc:AlternateContent>
      </w:r>
      <w:r w:rsidR="00F16A42">
        <w:rPr>
          <w:noProof/>
          <w:lang w:val="en-US"/>
        </w:rPr>
        <w:drawing>
          <wp:inline distT="0" distB="0" distL="0" distR="0" wp14:anchorId="13071AC3" wp14:editId="5EB451A8">
            <wp:extent cx="1828800" cy="86935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9" cy="872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387FB" w14:textId="77777777" w:rsidR="004F79E8" w:rsidRDefault="004F79E8"/>
    <w:p w14:paraId="32F48D43" w14:textId="1365D249" w:rsidR="004749A3" w:rsidRDefault="004749A3" w:rsidP="004749A3">
      <w:pPr>
        <w:rPr>
          <w:rFonts w:ascii="Franklin Gothic Book" w:hAnsi="Franklin Gothic Book"/>
          <w:i/>
        </w:rPr>
      </w:pPr>
      <w:r w:rsidRPr="00257AEA">
        <w:rPr>
          <w:rFonts w:ascii="Franklin Gothic Book" w:hAnsi="Franklin Gothic Book"/>
          <w:i/>
        </w:rPr>
        <w:t xml:space="preserve">**The Learning Plan is intended to be completed </w:t>
      </w:r>
      <w:r>
        <w:rPr>
          <w:rFonts w:ascii="Franklin Gothic Book" w:hAnsi="Franklin Gothic Book"/>
          <w:i/>
        </w:rPr>
        <w:t>between the student</w:t>
      </w:r>
      <w:r w:rsidRPr="00257AEA">
        <w:rPr>
          <w:rFonts w:ascii="Franklin Gothic Book" w:hAnsi="Franklin Gothic Book"/>
          <w:i/>
        </w:rPr>
        <w:t xml:space="preserve"> and supervisor. The Co-op</w:t>
      </w:r>
      <w:r w:rsidR="002638BD">
        <w:rPr>
          <w:rFonts w:ascii="Franklin Gothic Book" w:hAnsi="Franklin Gothic Book"/>
          <w:i/>
        </w:rPr>
        <w:t xml:space="preserve"> &amp; WIL</w:t>
      </w:r>
      <w:r w:rsidRPr="00257AEA">
        <w:rPr>
          <w:rFonts w:ascii="Franklin Gothic Book" w:hAnsi="Franklin Gothic Book"/>
          <w:i/>
        </w:rPr>
        <w:t xml:space="preserve"> Team recommends </w:t>
      </w:r>
      <w:r>
        <w:rPr>
          <w:rFonts w:ascii="Franklin Gothic Book" w:hAnsi="Franklin Gothic Book"/>
          <w:i/>
        </w:rPr>
        <w:t xml:space="preserve">formulating 4-6 goals (focus on quality rather than quantity). </w:t>
      </w:r>
      <w:r w:rsidRPr="00257AEA">
        <w:rPr>
          <w:rFonts w:ascii="Franklin Gothic Book" w:hAnsi="Franklin Gothic Book"/>
          <w:i/>
        </w:rPr>
        <w:t xml:space="preserve"> Consider SMART goals – Specific, Measurable, Action-oriented, Realistic, Timely. Research shows that the more specific you are in formulating goals, the more likely you are to achieve them. The Personal Learning</w:t>
      </w:r>
      <w:r>
        <w:rPr>
          <w:rFonts w:ascii="Franklin Gothic Book" w:hAnsi="Franklin Gothic Book"/>
          <w:i/>
        </w:rPr>
        <w:t xml:space="preserve"> Plan</w:t>
      </w:r>
      <w:r w:rsidRPr="00257AEA">
        <w:rPr>
          <w:rFonts w:ascii="Franklin Gothic Book" w:hAnsi="Franklin Gothic Book"/>
          <w:i/>
        </w:rPr>
        <w:t xml:space="preserve"> is intended to be updated and revised as you progress through your work term. Co-op</w:t>
      </w:r>
      <w:r w:rsidR="002638BD">
        <w:rPr>
          <w:rFonts w:ascii="Franklin Gothic Book" w:hAnsi="Franklin Gothic Book"/>
          <w:i/>
        </w:rPr>
        <w:t xml:space="preserve"> &amp; WIL</w:t>
      </w:r>
      <w:r w:rsidRPr="00257AEA">
        <w:rPr>
          <w:rFonts w:ascii="Franklin Gothic Book" w:hAnsi="Franklin Gothic Book"/>
          <w:i/>
        </w:rPr>
        <w:t xml:space="preserve"> staff understand that priorities shift and new projects may come up, therefore it is important to revisit your plan on an ongoing basis. The Learning Plan is also a great tool to refer back to when you are back on-campus and updating your resume.  </w:t>
      </w:r>
    </w:p>
    <w:p w14:paraId="6ADC1E86" w14:textId="77777777" w:rsidR="004F79E8" w:rsidRDefault="0059086D">
      <w:pPr>
        <w:jc w:val="center"/>
        <w:rPr>
          <w:rFonts w:ascii="Arial" w:hAnsi="Arial" w:cs="Arial"/>
          <w:b/>
          <w:bCs/>
          <w:i/>
          <w:iCs/>
          <w:color w:val="000000"/>
          <w:lang w:val="en-US"/>
        </w:rPr>
      </w:pPr>
      <w:r>
        <w:fldChar w:fldCharType="begin"/>
      </w:r>
      <w:r w:rsidR="004F79E8">
        <w:instrText xml:space="preserve"> SEQ CHAPTER \h \r 1</w:instrText>
      </w:r>
      <w:r>
        <w:fldChar w:fldCharType="end"/>
      </w:r>
    </w:p>
    <w:tbl>
      <w:tblPr>
        <w:tblW w:w="18638" w:type="dxa"/>
        <w:tblBorders>
          <w:top w:val="single" w:sz="4" w:space="0" w:color="00539B"/>
          <w:left w:val="single" w:sz="4" w:space="0" w:color="00539B"/>
          <w:bottom w:val="single" w:sz="4" w:space="0" w:color="00539B"/>
          <w:right w:val="single" w:sz="4" w:space="0" w:color="00539B"/>
          <w:insideH w:val="single" w:sz="4" w:space="0" w:color="00539B"/>
          <w:insideV w:val="single" w:sz="4" w:space="0" w:color="00539B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600"/>
        <w:gridCol w:w="3708"/>
        <w:gridCol w:w="1394"/>
        <w:gridCol w:w="2160"/>
        <w:gridCol w:w="3456"/>
      </w:tblGrid>
      <w:tr w:rsidR="009F3E42" w:rsidRPr="00382926" w14:paraId="4719ECCC" w14:textId="77777777" w:rsidTr="00CA341D">
        <w:trPr>
          <w:trHeight w:val="576"/>
        </w:trPr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198BFD0F" w14:textId="77777777" w:rsidR="009F3E42" w:rsidRPr="00382926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</w:tcPr>
          <w:p w14:paraId="2A77DE06" w14:textId="77777777" w:rsidR="009F3E42" w:rsidRPr="00382926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708" w:type="dxa"/>
            <w:tcBorders>
              <w:top w:val="nil"/>
              <w:left w:val="nil"/>
              <w:right w:val="nil"/>
            </w:tcBorders>
          </w:tcPr>
          <w:p w14:paraId="538D6126" w14:textId="77777777" w:rsidR="009F3E42" w:rsidRPr="00382926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394" w:type="dxa"/>
            <w:tcBorders>
              <w:top w:val="nil"/>
              <w:left w:val="nil"/>
            </w:tcBorders>
          </w:tcPr>
          <w:p w14:paraId="71D4C7E4" w14:textId="77777777" w:rsidR="009F3E42" w:rsidRDefault="009F3E42" w:rsidP="00A4301D">
            <w:pPr>
              <w:rPr>
                <w:rFonts w:ascii="Franklin Gothic Book" w:hAnsi="Franklin Gothic Book"/>
                <w:sz w:val="22"/>
              </w:rPr>
            </w:pPr>
          </w:p>
          <w:p w14:paraId="0B0574E9" w14:textId="77777777" w:rsidR="009F3E42" w:rsidRPr="009F3E42" w:rsidRDefault="009F3E42" w:rsidP="009F3E42">
            <w:pPr>
              <w:jc w:val="center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5616" w:type="dxa"/>
            <w:gridSpan w:val="2"/>
            <w:tcBorders>
              <w:top w:val="single" w:sz="4" w:space="0" w:color="00539B"/>
              <w:bottom w:val="single" w:sz="4" w:space="0" w:color="00539B"/>
            </w:tcBorders>
            <w:shd w:val="clear" w:color="auto" w:fill="D9D9D9" w:themeFill="background1" w:themeFillShade="D9"/>
          </w:tcPr>
          <w:p w14:paraId="6B62C484" w14:textId="77777777" w:rsidR="009F3E42" w:rsidRPr="009F3E42" w:rsidRDefault="009F3E42" w:rsidP="002A3102">
            <w:pPr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9F3E42">
              <w:rPr>
                <w:rFonts w:ascii="Franklin Gothic Book" w:hAnsi="Franklin Gothic Book"/>
                <w:b/>
                <w:sz w:val="22"/>
              </w:rPr>
              <w:t xml:space="preserve">These columns </w:t>
            </w:r>
            <w:r>
              <w:rPr>
                <w:rFonts w:ascii="Franklin Gothic Book" w:hAnsi="Franklin Gothic Book"/>
                <w:b/>
                <w:sz w:val="22"/>
              </w:rPr>
              <w:t xml:space="preserve">are </w:t>
            </w:r>
            <w:r w:rsidRPr="009F3E42">
              <w:rPr>
                <w:rFonts w:ascii="Franklin Gothic Book" w:hAnsi="Franklin Gothic Book"/>
                <w:b/>
                <w:sz w:val="22"/>
              </w:rPr>
              <w:t xml:space="preserve">completed by </w:t>
            </w:r>
            <w:r>
              <w:rPr>
                <w:rFonts w:ascii="Franklin Gothic Book" w:hAnsi="Franklin Gothic Book"/>
                <w:b/>
                <w:sz w:val="22"/>
              </w:rPr>
              <w:t xml:space="preserve">the co-op </w:t>
            </w:r>
            <w:r w:rsidRPr="009F3E42">
              <w:rPr>
                <w:rFonts w:ascii="Franklin Gothic Book" w:hAnsi="Franklin Gothic Book"/>
                <w:b/>
                <w:sz w:val="22"/>
              </w:rPr>
              <w:t xml:space="preserve">supervisor </w:t>
            </w:r>
            <w:r>
              <w:rPr>
                <w:rFonts w:ascii="Franklin Gothic Book" w:hAnsi="Franklin Gothic Book"/>
                <w:b/>
                <w:sz w:val="22"/>
              </w:rPr>
              <w:br/>
            </w:r>
            <w:r w:rsidRPr="009F3E42">
              <w:rPr>
                <w:rFonts w:ascii="Franklin Gothic Book" w:hAnsi="Franklin Gothic Book"/>
                <w:b/>
                <w:sz w:val="22"/>
              </w:rPr>
              <w:t>at</w:t>
            </w:r>
            <w:r w:rsidR="002A3102">
              <w:rPr>
                <w:rFonts w:ascii="Franklin Gothic Book" w:hAnsi="Franklin Gothic Book"/>
                <w:b/>
                <w:sz w:val="22"/>
              </w:rPr>
              <w:t xml:space="preserve"> </w:t>
            </w:r>
            <w:r w:rsidRPr="009F3E42">
              <w:rPr>
                <w:rFonts w:ascii="Franklin Gothic Book" w:hAnsi="Franklin Gothic Book"/>
                <w:b/>
                <w:sz w:val="22"/>
              </w:rPr>
              <w:t>the end of the</w:t>
            </w:r>
            <w:r>
              <w:rPr>
                <w:rFonts w:ascii="Franklin Gothic Book" w:hAnsi="Franklin Gothic Book"/>
                <w:b/>
                <w:sz w:val="22"/>
              </w:rPr>
              <w:t xml:space="preserve"> work </w:t>
            </w:r>
            <w:r w:rsidRPr="009F3E42">
              <w:rPr>
                <w:rFonts w:ascii="Franklin Gothic Book" w:hAnsi="Franklin Gothic Book"/>
                <w:b/>
                <w:sz w:val="22"/>
              </w:rPr>
              <w:t>term</w:t>
            </w:r>
          </w:p>
        </w:tc>
      </w:tr>
      <w:tr w:rsidR="004F79E8" w:rsidRPr="00382926" w14:paraId="6BAB521C" w14:textId="77777777" w:rsidTr="00CA341D">
        <w:trPr>
          <w:trHeight w:val="576"/>
        </w:trPr>
        <w:tc>
          <w:tcPr>
            <w:tcW w:w="4320" w:type="dxa"/>
          </w:tcPr>
          <w:p w14:paraId="489E16DD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Learning Goal</w:t>
            </w:r>
          </w:p>
          <w:p w14:paraId="73E0046F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I want to learn…</w:t>
            </w:r>
          </w:p>
        </w:tc>
        <w:tc>
          <w:tcPr>
            <w:tcW w:w="3600" w:type="dxa"/>
          </w:tcPr>
          <w:p w14:paraId="74170298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Strategy</w:t>
            </w:r>
          </w:p>
          <w:p w14:paraId="31CB6D31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I will learn by…</w:t>
            </w:r>
          </w:p>
        </w:tc>
        <w:tc>
          <w:tcPr>
            <w:tcW w:w="3708" w:type="dxa"/>
          </w:tcPr>
          <w:p w14:paraId="6428C0E6" w14:textId="77777777" w:rsidR="000C26B5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Evidence of Success</w:t>
            </w:r>
          </w:p>
          <w:p w14:paraId="0A7D1811" w14:textId="77777777" w:rsidR="004F79E8" w:rsidRPr="000C26B5" w:rsidRDefault="004F79E8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0C26B5">
              <w:rPr>
                <w:rFonts w:ascii="Franklin Gothic Book" w:hAnsi="Franklin Gothic Book"/>
                <w:sz w:val="22"/>
                <w:szCs w:val="22"/>
              </w:rPr>
              <w:t xml:space="preserve">I will know I am successful when… </w:t>
            </w:r>
            <w:r w:rsidR="000C26B5">
              <w:rPr>
                <w:rFonts w:ascii="Franklin Gothic Book" w:hAnsi="Franklin Gothic Book"/>
                <w:sz w:val="22"/>
                <w:szCs w:val="22"/>
              </w:rPr>
              <w:t>(p</w:t>
            </w:r>
            <w:r w:rsidRPr="000C26B5">
              <w:rPr>
                <w:rFonts w:ascii="Franklin Gothic Book" w:hAnsi="Franklin Gothic Book"/>
                <w:sz w:val="22"/>
                <w:szCs w:val="22"/>
              </w:rPr>
              <w:t>rovide specific work examples)</w:t>
            </w:r>
          </w:p>
        </w:tc>
        <w:tc>
          <w:tcPr>
            <w:tcW w:w="1394" w:type="dxa"/>
          </w:tcPr>
          <w:p w14:paraId="7C10F5DA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 w:rsidRPr="00382926">
              <w:rPr>
                <w:rFonts w:ascii="Franklin Gothic Book" w:hAnsi="Franklin Gothic Book"/>
                <w:sz w:val="22"/>
              </w:rPr>
              <w:t>Target Date</w:t>
            </w: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31B49672" w14:textId="77777777" w:rsidR="00444ED7" w:rsidRDefault="004F79E8" w:rsidP="005C0B78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22"/>
              </w:rPr>
              <w:t>Evaluation of Objective</w:t>
            </w:r>
            <w:r w:rsidRPr="00240553">
              <w:rPr>
                <w:rFonts w:ascii="Franklin Gothic Book" w:hAnsi="Franklin Gothic Book"/>
                <w:sz w:val="18"/>
              </w:rPr>
              <w:t xml:space="preserve"> </w:t>
            </w:r>
            <w:r>
              <w:rPr>
                <w:rFonts w:ascii="Franklin Gothic Book" w:hAnsi="Franklin Gothic Book"/>
                <w:sz w:val="18"/>
              </w:rPr>
              <w:br/>
            </w:r>
            <w:r w:rsidRPr="00DE5744">
              <w:rPr>
                <w:rFonts w:ascii="Franklin Gothic Book" w:hAnsi="Franklin Gothic Book"/>
                <w:sz w:val="16"/>
              </w:rPr>
              <w:t>(Exceeded Expectat</w:t>
            </w:r>
            <w:r w:rsidR="005C0B78">
              <w:rPr>
                <w:rFonts w:ascii="Franklin Gothic Book" w:hAnsi="Franklin Gothic Book"/>
                <w:sz w:val="16"/>
              </w:rPr>
              <w:t xml:space="preserve">ions, </w:t>
            </w:r>
          </w:p>
          <w:p w14:paraId="77FC5CC4" w14:textId="77777777" w:rsidR="004F79E8" w:rsidRPr="00382926" w:rsidRDefault="005C0B78" w:rsidP="005C0B78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16"/>
              </w:rPr>
              <w:t xml:space="preserve">Met Expectations or </w:t>
            </w:r>
            <w:r>
              <w:rPr>
                <w:rFonts w:ascii="Franklin Gothic Book" w:hAnsi="Franklin Gothic Book"/>
                <w:sz w:val="16"/>
              </w:rPr>
              <w:br/>
              <w:t>Did Not M</w:t>
            </w:r>
            <w:r w:rsidR="004F79E8" w:rsidRPr="00DE5744">
              <w:rPr>
                <w:rFonts w:ascii="Franklin Gothic Book" w:hAnsi="Franklin Gothic Book"/>
                <w:sz w:val="16"/>
              </w:rPr>
              <w:t>eet Expectations)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277FC4BD" w14:textId="77777777" w:rsidR="004F79E8" w:rsidRPr="00382926" w:rsidRDefault="004F79E8" w:rsidP="00A4301D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22"/>
              </w:rPr>
              <w:t>Supervisor’s Comments</w:t>
            </w:r>
          </w:p>
        </w:tc>
      </w:tr>
      <w:tr w:rsidR="00BE6014" w14:paraId="4BEBE1E3" w14:textId="77777777" w:rsidTr="00CA341D">
        <w:trPr>
          <w:trHeight w:val="722"/>
        </w:trPr>
        <w:tc>
          <w:tcPr>
            <w:tcW w:w="4320" w:type="dxa"/>
          </w:tcPr>
          <w:p w14:paraId="2679F901" w14:textId="77777777" w:rsidR="00BE6014" w:rsidRPr="00CD7245" w:rsidRDefault="00BE6014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Website development, evaluation, research and updating.</w:t>
            </w:r>
          </w:p>
          <w:p w14:paraId="30526685" w14:textId="77777777" w:rsidR="00BE6014" w:rsidRPr="00CD7245" w:rsidRDefault="00BE6014" w:rsidP="008A16C1">
            <w:pPr>
              <w:pStyle w:val="Default"/>
              <w:rPr>
                <w:sz w:val="22"/>
                <w:szCs w:val="22"/>
              </w:rPr>
            </w:pPr>
          </w:p>
          <w:p w14:paraId="6433B6E9" w14:textId="77777777" w:rsidR="00BE6014" w:rsidRPr="00CD7245" w:rsidRDefault="00BE6014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EFCE422" w14:textId="77777777" w:rsidR="00BE6014" w:rsidRPr="00CD7245" w:rsidRDefault="00BE6014" w:rsidP="00BE60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Working on the re-development of the HRM Municipal Operations pages – complete with research, layout ideas, software training, graphic designer and employee/client consultation</w:t>
            </w:r>
          </w:p>
        </w:tc>
        <w:tc>
          <w:tcPr>
            <w:tcW w:w="3708" w:type="dxa"/>
          </w:tcPr>
          <w:p w14:paraId="36C8BDE0" w14:textId="77777777" w:rsidR="00BE6014" w:rsidRDefault="00BE6014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The website improvements are complete and meet the original goals and expectations determined for the project.  Additionally, after well thought out research has been conducted</w:t>
            </w:r>
            <w:r w:rsidR="00CA341D" w:rsidRPr="00CD7245">
              <w:rPr>
                <w:rFonts w:ascii="Franklin Gothic Book" w:hAnsi="Franklin Gothic Book"/>
                <w:sz w:val="22"/>
              </w:rPr>
              <w:t>,</w:t>
            </w:r>
            <w:r w:rsidRPr="00CD7245">
              <w:rPr>
                <w:rFonts w:ascii="Franklin Gothic Book" w:hAnsi="Franklin Gothic Book"/>
                <w:sz w:val="22"/>
              </w:rPr>
              <w:t xml:space="preserve"> client/</w:t>
            </w:r>
            <w:r w:rsidR="00CA341D" w:rsidRPr="00CD7245">
              <w:rPr>
                <w:rFonts w:ascii="Franklin Gothic Book" w:hAnsi="Franklin Gothic Book"/>
                <w:sz w:val="22"/>
              </w:rPr>
              <w:t xml:space="preserve"> </w:t>
            </w:r>
            <w:r w:rsidRPr="00CD7245">
              <w:rPr>
                <w:rFonts w:ascii="Franklin Gothic Book" w:hAnsi="Franklin Gothic Book"/>
                <w:sz w:val="22"/>
              </w:rPr>
              <w:t xml:space="preserve">supervisor </w:t>
            </w:r>
            <w:proofErr w:type="gramStart"/>
            <w:r w:rsidRPr="00CD7245">
              <w:rPr>
                <w:rFonts w:ascii="Franklin Gothic Book" w:hAnsi="Franklin Gothic Book"/>
                <w:sz w:val="22"/>
              </w:rPr>
              <w:t>are</w:t>
            </w:r>
            <w:proofErr w:type="gramEnd"/>
            <w:r w:rsidRPr="00CD7245">
              <w:rPr>
                <w:rFonts w:ascii="Franklin Gothic Book" w:hAnsi="Franklin Gothic Book"/>
                <w:sz w:val="22"/>
              </w:rPr>
              <w:t xml:space="preserve"> pleased with results</w:t>
            </w:r>
          </w:p>
          <w:p w14:paraId="4E2905D4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394" w:type="dxa"/>
          </w:tcPr>
          <w:p w14:paraId="16D16C7C" w14:textId="77777777" w:rsidR="00BE6014" w:rsidRPr="00CD7245" w:rsidRDefault="00BE6014" w:rsidP="0085740D">
            <w:pPr>
              <w:spacing w:before="100" w:after="54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  <w:lang w:val="en-US"/>
              </w:rPr>
              <w:t>End of term</w:t>
            </w:r>
          </w:p>
          <w:p w14:paraId="7B3B9C0C" w14:textId="77777777" w:rsidR="00BE6014" w:rsidRPr="00CD7245" w:rsidRDefault="00BE6014" w:rsidP="0085740D">
            <w:pPr>
              <w:spacing w:before="100" w:after="54"/>
              <w:rPr>
                <w:rFonts w:ascii="Franklin Gothic Book" w:hAnsi="Franklin Gothic Book"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38DE71BE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48BE69C1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</w:tr>
      <w:tr w:rsidR="00BE6014" w14:paraId="7292CA56" w14:textId="77777777" w:rsidTr="00CA341D">
        <w:trPr>
          <w:trHeight w:val="710"/>
        </w:trPr>
        <w:tc>
          <w:tcPr>
            <w:tcW w:w="4320" w:type="dxa"/>
          </w:tcPr>
          <w:p w14:paraId="334593F6" w14:textId="77777777" w:rsidR="00BE6014" w:rsidRPr="00CD7245" w:rsidRDefault="00BE6014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Create content aimed at different audiences</w:t>
            </w:r>
          </w:p>
        </w:tc>
        <w:tc>
          <w:tcPr>
            <w:tcW w:w="3600" w:type="dxa"/>
          </w:tcPr>
          <w:p w14:paraId="0F4A1DAF" w14:textId="77777777" w:rsidR="00BE6014" w:rsidRPr="00CD7245" w:rsidRDefault="00BE6014" w:rsidP="00BE60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Writing blog posts, profile pieces, news releases, speaking notes, corporate brochures, mass emails,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etc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 as needed</w:t>
            </w:r>
          </w:p>
        </w:tc>
        <w:tc>
          <w:tcPr>
            <w:tcW w:w="3708" w:type="dxa"/>
          </w:tcPr>
          <w:p w14:paraId="296189D5" w14:textId="77777777" w:rsidR="00BE6014" w:rsidRDefault="00BE6014" w:rsidP="00BE601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I am able to quickly write quality content, with few</w:t>
            </w:r>
            <w:r w:rsidR="00501CE3" w:rsidRPr="00CD7245">
              <w:rPr>
                <w:rFonts w:ascii="Franklin Gothic Book" w:hAnsi="Franklin Gothic Book"/>
                <w:sz w:val="22"/>
              </w:rPr>
              <w:t xml:space="preserve"> edits required, for a variety of audiences (</w:t>
            </w:r>
            <w:proofErr w:type="spellStart"/>
            <w:r w:rsidR="00501CE3" w:rsidRPr="00CD7245">
              <w:rPr>
                <w:rFonts w:ascii="Franklin Gothic Book" w:hAnsi="Franklin Gothic Book"/>
                <w:sz w:val="22"/>
              </w:rPr>
              <w:t>ie</w:t>
            </w:r>
            <w:proofErr w:type="spellEnd"/>
            <w:r w:rsidR="00501CE3" w:rsidRPr="00CD7245">
              <w:rPr>
                <w:rFonts w:ascii="Franklin Gothic Book" w:hAnsi="Franklin Gothic Book"/>
                <w:sz w:val="22"/>
              </w:rPr>
              <w:t>. investor, government, public)</w:t>
            </w:r>
          </w:p>
          <w:p w14:paraId="1DF18041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394" w:type="dxa"/>
          </w:tcPr>
          <w:p w14:paraId="54D20937" w14:textId="77777777" w:rsidR="00BE6014" w:rsidRPr="00CD7245" w:rsidRDefault="00BE6014" w:rsidP="0085740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Ongoing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8B86763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756303B9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</w:tr>
      <w:tr w:rsidR="00BE6014" w14:paraId="6388D2D6" w14:textId="77777777" w:rsidTr="00CA341D">
        <w:trPr>
          <w:trHeight w:val="710"/>
        </w:trPr>
        <w:tc>
          <w:tcPr>
            <w:tcW w:w="4320" w:type="dxa"/>
          </w:tcPr>
          <w:p w14:paraId="04694872" w14:textId="77777777" w:rsidR="00BE6014" w:rsidRPr="00CD7245" w:rsidRDefault="00501CE3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Develop and follow through with a production schedule.</w:t>
            </w:r>
          </w:p>
        </w:tc>
        <w:tc>
          <w:tcPr>
            <w:tcW w:w="3600" w:type="dxa"/>
          </w:tcPr>
          <w:p w14:paraId="560CF2FD" w14:textId="77777777" w:rsidR="00BE6014" w:rsidRDefault="00501CE3" w:rsidP="00FE53D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Using strategies learned in class work to further develop skills in creating a full production schedule working back from event date (</w:t>
            </w:r>
            <w:r w:rsidR="00FE53DC" w:rsidRPr="00CD7245">
              <w:rPr>
                <w:rFonts w:ascii="Franklin Gothic Book" w:hAnsi="Franklin Gothic Book"/>
                <w:sz w:val="22"/>
              </w:rPr>
              <w:t xml:space="preserve">ex. for HRM Bike Week, HRM Employee Self-Identification Survey) while </w:t>
            </w:r>
            <w:r w:rsidR="00FE53DC" w:rsidRPr="00CD7245">
              <w:rPr>
                <w:rFonts w:ascii="Franklin Gothic Book" w:hAnsi="Franklin Gothic Book"/>
                <w:sz w:val="22"/>
              </w:rPr>
              <w:lastRenderedPageBreak/>
              <w:t>receiving direction from my supervisor</w:t>
            </w:r>
          </w:p>
          <w:p w14:paraId="49D2A8E1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708" w:type="dxa"/>
          </w:tcPr>
          <w:p w14:paraId="31A598D4" w14:textId="77777777" w:rsidR="00BE6014" w:rsidRPr="00CD7245" w:rsidRDefault="00FE53DC" w:rsidP="00FE53D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lastRenderedPageBreak/>
              <w:t>I have created a full production schedule and am able to follow and use it as a guide to ensure every aspect is done in a timely manner</w:t>
            </w:r>
          </w:p>
        </w:tc>
        <w:tc>
          <w:tcPr>
            <w:tcW w:w="1394" w:type="dxa"/>
          </w:tcPr>
          <w:p w14:paraId="38E4D5BB" w14:textId="77777777" w:rsidR="00BE6014" w:rsidRPr="00CD7245" w:rsidRDefault="00BE6014" w:rsidP="00CD7245">
            <w:pPr>
              <w:rPr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July 13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DE8432C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1265B977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</w:tr>
      <w:tr w:rsidR="00BE6014" w14:paraId="6482CAD3" w14:textId="77777777" w:rsidTr="00CA341D">
        <w:trPr>
          <w:trHeight w:val="710"/>
        </w:trPr>
        <w:tc>
          <w:tcPr>
            <w:tcW w:w="4320" w:type="dxa"/>
          </w:tcPr>
          <w:p w14:paraId="130D35F5" w14:textId="77777777" w:rsidR="00BE6014" w:rsidRPr="00CD7245" w:rsidRDefault="00FE53DC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Learn to develop and create logical and structured web-content.</w:t>
            </w:r>
          </w:p>
        </w:tc>
        <w:tc>
          <w:tcPr>
            <w:tcW w:w="3600" w:type="dxa"/>
          </w:tcPr>
          <w:p w14:paraId="7CDBC627" w14:textId="77777777" w:rsidR="00BE6014" w:rsidRPr="00CD7245" w:rsidRDefault="00FE53DC" w:rsidP="00FE53D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Meeting re: strategy behind web toolkits, other related work</w:t>
            </w:r>
          </w:p>
          <w:p w14:paraId="164DB151" w14:textId="77777777" w:rsidR="00FE53DC" w:rsidRPr="00CD7245" w:rsidRDefault="00FE53DC" w:rsidP="00FE53D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Creation of toolkit for Young Emerging Talent yet (YET) campaign</w:t>
            </w:r>
          </w:p>
          <w:p w14:paraId="3D9840AD" w14:textId="77777777" w:rsidR="00FE53DC" w:rsidRDefault="00FE53DC" w:rsidP="00FE53D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Assisting with ‘clean-up’ for GHP website </w:t>
            </w:r>
          </w:p>
          <w:p w14:paraId="14F5F4EE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708" w:type="dxa"/>
          </w:tcPr>
          <w:p w14:paraId="3AC21E43" w14:textId="77777777" w:rsidR="00BE6014" w:rsidRPr="00CD7245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I have created a useable web toolkit for the YET project</w:t>
            </w:r>
          </w:p>
          <w:p w14:paraId="440FB4F9" w14:textId="77777777" w:rsidR="00CA341D" w:rsidRPr="00CD7245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I am able to articulate why a layout does/does not work from a structure standpoint</w:t>
            </w:r>
          </w:p>
        </w:tc>
        <w:tc>
          <w:tcPr>
            <w:tcW w:w="1394" w:type="dxa"/>
          </w:tcPr>
          <w:p w14:paraId="299E9CFC" w14:textId="77777777" w:rsidR="00BE6014" w:rsidRPr="00CD7245" w:rsidRDefault="00BE6014">
            <w:pPr>
              <w:rPr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  <w:lang w:val="en-US"/>
              </w:rPr>
              <w:t>End of term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4F931EF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26FD751E" w14:textId="77777777" w:rsidR="00BE6014" w:rsidRPr="00942222" w:rsidRDefault="00BE6014" w:rsidP="00A4301D">
            <w:pPr>
              <w:rPr>
                <w:rFonts w:ascii="Franklin Gothic Book" w:hAnsi="Franklin Gothic Book"/>
              </w:rPr>
            </w:pPr>
          </w:p>
        </w:tc>
      </w:tr>
      <w:tr w:rsidR="00CA341D" w14:paraId="3BEBA781" w14:textId="77777777" w:rsidTr="00CA341D">
        <w:trPr>
          <w:trHeight w:val="710"/>
        </w:trPr>
        <w:tc>
          <w:tcPr>
            <w:tcW w:w="4320" w:type="dxa"/>
            <w:tcBorders>
              <w:bottom w:val="single" w:sz="4" w:space="0" w:color="00539B"/>
            </w:tcBorders>
          </w:tcPr>
          <w:p w14:paraId="08ABF312" w14:textId="77777777" w:rsidR="00CA341D" w:rsidRPr="00CD7245" w:rsidRDefault="00CA341D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 xml:space="preserve">Effectively manage, plan and execute project-based work. </w:t>
            </w: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4798BB07" w14:textId="77777777" w:rsidR="00CA341D" w:rsidRPr="00CD7245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Assist and develop ideas/angles for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SmartCity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 web show</w:t>
            </w:r>
          </w:p>
          <w:p w14:paraId="494BCBF1" w14:textId="77777777" w:rsidR="00CA341D" w:rsidRPr="00CD7245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Assist in the production/execution of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SmartCity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 web show</w:t>
            </w:r>
          </w:p>
        </w:tc>
        <w:tc>
          <w:tcPr>
            <w:tcW w:w="3708" w:type="dxa"/>
            <w:tcBorders>
              <w:bottom w:val="single" w:sz="4" w:space="0" w:color="00539B"/>
            </w:tcBorders>
          </w:tcPr>
          <w:p w14:paraId="7BDBB291" w14:textId="77777777" w:rsidR="00CA341D" w:rsidRPr="00CD7245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I have successfully helped plan and produce 8 episodes of the web show </w:t>
            </w:r>
          </w:p>
          <w:p w14:paraId="365E5299" w14:textId="77777777" w:rsidR="00CD7245" w:rsidRDefault="00CA341D" w:rsidP="00CD724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Received positive feedback as to my planning abilities</w:t>
            </w:r>
          </w:p>
          <w:p w14:paraId="5B937D0A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00539B"/>
            </w:tcBorders>
          </w:tcPr>
          <w:p w14:paraId="4430D115" w14:textId="77777777" w:rsidR="00CA341D" w:rsidRPr="00CD7245" w:rsidRDefault="00CA341D" w:rsidP="00CD724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August 12</w:t>
            </w: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1FD1F46A" w14:textId="77777777" w:rsidR="00CA341D" w:rsidRPr="00942222" w:rsidRDefault="00CA341D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549A3B8E" w14:textId="77777777" w:rsidR="00CA341D" w:rsidRPr="00942222" w:rsidRDefault="00CA341D" w:rsidP="00A4301D">
            <w:pPr>
              <w:rPr>
                <w:rFonts w:ascii="Franklin Gothic Book" w:hAnsi="Franklin Gothic Book"/>
              </w:rPr>
            </w:pPr>
          </w:p>
        </w:tc>
      </w:tr>
      <w:tr w:rsidR="00CA341D" w14:paraId="17B60AB6" w14:textId="77777777" w:rsidTr="00CA341D">
        <w:trPr>
          <w:trHeight w:val="710"/>
        </w:trPr>
        <w:tc>
          <w:tcPr>
            <w:tcW w:w="4320" w:type="dxa"/>
            <w:tcBorders>
              <w:bottom w:val="single" w:sz="4" w:space="0" w:color="00539B"/>
            </w:tcBorders>
          </w:tcPr>
          <w:p w14:paraId="5A85CF70" w14:textId="77777777" w:rsidR="00CA341D" w:rsidRPr="00CD7245" w:rsidRDefault="00CA341D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Successfully engage audiences using social media</w:t>
            </w: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5A73D1C7" w14:textId="77777777" w:rsidR="00CA341D" w:rsidRPr="00CD7245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>Writing, editing and implementing social media campaigns for Facebook and Twitter</w:t>
            </w:r>
          </w:p>
        </w:tc>
        <w:tc>
          <w:tcPr>
            <w:tcW w:w="3708" w:type="dxa"/>
            <w:tcBorders>
              <w:bottom w:val="single" w:sz="4" w:space="0" w:color="00539B"/>
            </w:tcBorders>
          </w:tcPr>
          <w:p w14:paraId="2843B42F" w14:textId="77777777" w:rsidR="00CA341D" w:rsidRDefault="00CA341D" w:rsidP="00CA341D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To increase the number of followers on Twitter from 79 to 100 or more. A greater number of people reached and talking about us on Facebook and increase the number of ‘likes’ for 90-110 </w:t>
            </w:r>
          </w:p>
          <w:p w14:paraId="48643056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00539B"/>
            </w:tcBorders>
          </w:tcPr>
          <w:p w14:paraId="469F3519" w14:textId="77777777" w:rsidR="00CA341D" w:rsidRPr="00CD7245" w:rsidRDefault="00CA341D" w:rsidP="0085740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End of Term</w:t>
            </w: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64C4E276" w14:textId="77777777" w:rsidR="00CA341D" w:rsidRPr="00942222" w:rsidRDefault="00CA341D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7030B5A9" w14:textId="77777777" w:rsidR="00CA341D" w:rsidRPr="00942222" w:rsidRDefault="00CA341D" w:rsidP="00A4301D">
            <w:pPr>
              <w:rPr>
                <w:rFonts w:ascii="Franklin Gothic Book" w:hAnsi="Franklin Gothic Book"/>
              </w:rPr>
            </w:pPr>
          </w:p>
        </w:tc>
      </w:tr>
      <w:tr w:rsidR="00CA341D" w14:paraId="64490041" w14:textId="77777777" w:rsidTr="00E474B7">
        <w:trPr>
          <w:trHeight w:val="710"/>
        </w:trPr>
        <w:tc>
          <w:tcPr>
            <w:tcW w:w="4320" w:type="dxa"/>
          </w:tcPr>
          <w:p w14:paraId="3DC59466" w14:textId="77777777" w:rsidR="00CA341D" w:rsidRPr="00CD7245" w:rsidRDefault="008878CF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I want to learn how to create and maintain internal Wiki pages as a collaborative tool</w:t>
            </w:r>
          </w:p>
        </w:tc>
        <w:tc>
          <w:tcPr>
            <w:tcW w:w="3600" w:type="dxa"/>
          </w:tcPr>
          <w:p w14:paraId="5FDAF44E" w14:textId="77777777" w:rsidR="00CA341D" w:rsidRDefault="0038030F" w:rsidP="008878C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Taking a </w:t>
            </w:r>
            <w:proofErr w:type="gramStart"/>
            <w:r w:rsidRPr="00CD7245">
              <w:rPr>
                <w:rFonts w:ascii="Franklin Gothic Book" w:hAnsi="Franklin Gothic Book"/>
                <w:sz w:val="22"/>
              </w:rPr>
              <w:t>beginners</w:t>
            </w:r>
            <w:proofErr w:type="gramEnd"/>
            <w:r w:rsidRPr="00CD7245">
              <w:rPr>
                <w:rFonts w:ascii="Franklin Gothic Book" w:hAnsi="Franklin Gothic Book"/>
                <w:sz w:val="22"/>
              </w:rPr>
              <w:t xml:space="preserve"> course on ‘Collaborating with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GCPedia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’ and then taking what I learned from the course and applying it to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GCPedia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. Taking the time to learn each tool this is in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GCPedia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.  I will practice editing on ‘Sandbox’ which is an area of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GCPedia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 where you can edit and practice your skills </w:t>
            </w:r>
          </w:p>
          <w:p w14:paraId="6DDB39B6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708" w:type="dxa"/>
          </w:tcPr>
          <w:p w14:paraId="0E41F21B" w14:textId="77777777" w:rsidR="00CA341D" w:rsidRPr="00CD7245" w:rsidRDefault="0038030F" w:rsidP="003803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I am able to create, build, and maintain the Nova Scotia Federal Council </w:t>
            </w:r>
            <w:proofErr w:type="spellStart"/>
            <w:r w:rsidRPr="00CD7245">
              <w:rPr>
                <w:rFonts w:ascii="Franklin Gothic Book" w:hAnsi="Franklin Gothic Book"/>
                <w:sz w:val="22"/>
              </w:rPr>
              <w:t>GCPedia</w:t>
            </w:r>
            <w:proofErr w:type="spellEnd"/>
            <w:r w:rsidRPr="00CD7245">
              <w:rPr>
                <w:rFonts w:ascii="Franklin Gothic Book" w:hAnsi="Franklin Gothic Book"/>
                <w:sz w:val="22"/>
              </w:rPr>
              <w:t xml:space="preserve"> page, the Workforce Management page, the federal presence page and the Annual Report Page </w:t>
            </w:r>
          </w:p>
        </w:tc>
        <w:tc>
          <w:tcPr>
            <w:tcW w:w="1394" w:type="dxa"/>
          </w:tcPr>
          <w:p w14:paraId="12F1BA5F" w14:textId="77777777" w:rsidR="00CA341D" w:rsidRPr="00CD7245" w:rsidRDefault="00CA341D" w:rsidP="00CD7245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August 24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E8789B4" w14:textId="77777777" w:rsidR="00CA341D" w:rsidRPr="00942222" w:rsidRDefault="00CA341D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shd w:val="clear" w:color="auto" w:fill="D9D9D9" w:themeFill="background1" w:themeFillShade="D9"/>
          </w:tcPr>
          <w:p w14:paraId="10BAAB44" w14:textId="77777777" w:rsidR="00CA341D" w:rsidRPr="00942222" w:rsidRDefault="00CA341D" w:rsidP="00A4301D">
            <w:pPr>
              <w:rPr>
                <w:rFonts w:ascii="Franklin Gothic Book" w:hAnsi="Franklin Gothic Book"/>
              </w:rPr>
            </w:pPr>
          </w:p>
        </w:tc>
      </w:tr>
      <w:tr w:rsidR="00E474B7" w14:paraId="181C699C" w14:textId="77777777" w:rsidTr="00CA341D">
        <w:trPr>
          <w:trHeight w:val="710"/>
        </w:trPr>
        <w:tc>
          <w:tcPr>
            <w:tcW w:w="4320" w:type="dxa"/>
            <w:tcBorders>
              <w:bottom w:val="single" w:sz="4" w:space="0" w:color="00539B"/>
            </w:tcBorders>
          </w:tcPr>
          <w:p w14:paraId="5F9BB26D" w14:textId="77777777" w:rsidR="00E474B7" w:rsidRPr="00CD7245" w:rsidRDefault="0038030F" w:rsidP="00A4301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I want to update the Nova Scotia Federal Council website, both in French and English, with ease</w:t>
            </w:r>
          </w:p>
        </w:tc>
        <w:tc>
          <w:tcPr>
            <w:tcW w:w="3600" w:type="dxa"/>
            <w:tcBorders>
              <w:bottom w:val="single" w:sz="4" w:space="0" w:color="00539B"/>
            </w:tcBorders>
          </w:tcPr>
          <w:p w14:paraId="7318E041" w14:textId="77777777" w:rsidR="00E474B7" w:rsidRDefault="0038030F" w:rsidP="003803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t xml:space="preserve">I will be able to do this by adding new events, creating event registration on the NSFC website, updating their French and English content such as council members and adding </w:t>
            </w:r>
            <w:r w:rsidRPr="00CD7245">
              <w:rPr>
                <w:rFonts w:ascii="Franklin Gothic Book" w:hAnsi="Franklin Gothic Book"/>
                <w:sz w:val="22"/>
              </w:rPr>
              <w:lastRenderedPageBreak/>
              <w:t>pages that are necessary to an efficient web page</w:t>
            </w:r>
          </w:p>
          <w:p w14:paraId="1C600398" w14:textId="77777777" w:rsidR="00CD7245" w:rsidRPr="00CD7245" w:rsidRDefault="00CD7245" w:rsidP="00CD7245">
            <w:pPr>
              <w:pStyle w:val="ListParagraph"/>
              <w:ind w:left="360"/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3708" w:type="dxa"/>
            <w:tcBorders>
              <w:bottom w:val="single" w:sz="4" w:space="0" w:color="00539B"/>
            </w:tcBorders>
          </w:tcPr>
          <w:p w14:paraId="2A7699F0" w14:textId="77777777" w:rsidR="00E474B7" w:rsidRPr="00CD7245" w:rsidRDefault="0038030F" w:rsidP="003803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Franklin Gothic Book" w:hAnsi="Franklin Gothic Book"/>
                <w:sz w:val="22"/>
              </w:rPr>
            </w:pPr>
            <w:r w:rsidRPr="00CD7245">
              <w:rPr>
                <w:rFonts w:ascii="Franklin Gothic Book" w:hAnsi="Franklin Gothic Book"/>
                <w:sz w:val="22"/>
              </w:rPr>
              <w:lastRenderedPageBreak/>
              <w:t>I will be able to attend an event that was successfully registered and created on the NSFC webpage.  The traffic to the webpage will increase by 15% by the end of my term</w:t>
            </w:r>
          </w:p>
        </w:tc>
        <w:tc>
          <w:tcPr>
            <w:tcW w:w="1394" w:type="dxa"/>
            <w:tcBorders>
              <w:bottom w:val="single" w:sz="4" w:space="0" w:color="00539B"/>
            </w:tcBorders>
          </w:tcPr>
          <w:p w14:paraId="22FC5D1D" w14:textId="77777777" w:rsidR="00E474B7" w:rsidRPr="00CD7245" w:rsidRDefault="0038030F" w:rsidP="0085740D">
            <w:pPr>
              <w:rPr>
                <w:rFonts w:ascii="Franklin Gothic Book" w:hAnsi="Franklin Gothic Book"/>
                <w:sz w:val="22"/>
                <w:szCs w:val="22"/>
              </w:rPr>
            </w:pPr>
            <w:r w:rsidRPr="00CD7245">
              <w:rPr>
                <w:rFonts w:ascii="Franklin Gothic Book" w:hAnsi="Franklin Gothic Book"/>
                <w:sz w:val="22"/>
                <w:szCs w:val="22"/>
              </w:rPr>
              <w:t>End of Term</w:t>
            </w:r>
          </w:p>
        </w:tc>
        <w:tc>
          <w:tcPr>
            <w:tcW w:w="2160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468CDB9B" w14:textId="77777777" w:rsidR="00E474B7" w:rsidRPr="00942222" w:rsidRDefault="00E474B7" w:rsidP="00A4301D">
            <w:pPr>
              <w:rPr>
                <w:rFonts w:ascii="Franklin Gothic Book" w:hAnsi="Franklin Gothic Book"/>
              </w:rPr>
            </w:pPr>
          </w:p>
        </w:tc>
        <w:tc>
          <w:tcPr>
            <w:tcW w:w="3456" w:type="dxa"/>
            <w:tcBorders>
              <w:bottom w:val="single" w:sz="4" w:space="0" w:color="00539B"/>
            </w:tcBorders>
            <w:shd w:val="clear" w:color="auto" w:fill="D9D9D9" w:themeFill="background1" w:themeFillShade="D9"/>
          </w:tcPr>
          <w:p w14:paraId="24D19A62" w14:textId="77777777" w:rsidR="00E474B7" w:rsidRPr="00942222" w:rsidRDefault="00E474B7" w:rsidP="00A4301D">
            <w:pPr>
              <w:rPr>
                <w:rFonts w:ascii="Franklin Gothic Book" w:hAnsi="Franklin Gothic Book"/>
              </w:rPr>
            </w:pPr>
          </w:p>
        </w:tc>
      </w:tr>
    </w:tbl>
    <w:p w14:paraId="150C4E81" w14:textId="77777777" w:rsidR="004F79E8" w:rsidRDefault="004F79E8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rFonts w:ascii="Franklin Gothic Book" w:hAnsi="Franklin Gothic Book"/>
          <w:sz w:val="22"/>
        </w:rPr>
      </w:pPr>
    </w:p>
    <w:p w14:paraId="142C739F" w14:textId="77777777" w:rsidR="004F79E8" w:rsidRDefault="00282821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64381" wp14:editId="5C388494">
                <wp:simplePos x="0" y="0"/>
                <wp:positionH relativeFrom="column">
                  <wp:posOffset>8202930</wp:posOffset>
                </wp:positionH>
                <wp:positionV relativeFrom="paragraph">
                  <wp:posOffset>127000</wp:posOffset>
                </wp:positionV>
                <wp:extent cx="2468880" cy="0"/>
                <wp:effectExtent l="11430" t="12700" r="5715" b="6350"/>
                <wp:wrapNone/>
                <wp:docPr id="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27A65" id="AutoShape 112" o:spid="_x0000_s1026" type="#_x0000_t32" style="position:absolute;margin-left:645.9pt;margin-top:10pt;width:194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" strokeweight="0"/>
            </w:pict>
          </mc:Fallback>
        </mc:AlternateContent>
      </w:r>
      <w:r>
        <w:rPr>
          <w:rFonts w:ascii="Franklin Gothic Book" w:hAnsi="Franklin Gothic Book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2FE00" wp14:editId="481736D8">
                <wp:simplePos x="0" y="0"/>
                <wp:positionH relativeFrom="column">
                  <wp:posOffset>4041775</wp:posOffset>
                </wp:positionH>
                <wp:positionV relativeFrom="paragraph">
                  <wp:posOffset>127000</wp:posOffset>
                </wp:positionV>
                <wp:extent cx="3291840" cy="0"/>
                <wp:effectExtent l="12700" t="12700" r="10160" b="6350"/>
                <wp:wrapNone/>
                <wp:docPr id="2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62CF" id="AutoShape 111" o:spid="_x0000_s1026" type="#_x0000_t32" style="position:absolute;margin-left:318.25pt;margin-top:10pt;width:259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" strokeweight="0"/>
            </w:pict>
          </mc:Fallback>
        </mc:AlternateContent>
      </w:r>
      <w:r>
        <w:rPr>
          <w:rFonts w:ascii="Franklin Gothic Book" w:hAnsi="Franklin Gothic Book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FC539" wp14:editId="355E03DC">
                <wp:simplePos x="0" y="0"/>
                <wp:positionH relativeFrom="column">
                  <wp:posOffset>-15875</wp:posOffset>
                </wp:positionH>
                <wp:positionV relativeFrom="paragraph">
                  <wp:posOffset>127000</wp:posOffset>
                </wp:positionV>
                <wp:extent cx="3291840" cy="0"/>
                <wp:effectExtent l="12700" t="12700" r="10160" b="6350"/>
                <wp:wrapNone/>
                <wp:docPr id="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01BC3" id="AutoShape 110" o:spid="_x0000_s1026" type="#_x0000_t32" style="position:absolute;margin-left:-1.25pt;margin-top:10pt;width:25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" strokeweight="0"/>
            </w:pict>
          </mc:Fallback>
        </mc:AlternateContent>
      </w:r>
    </w:p>
    <w:p w14:paraId="085C5C8D" w14:textId="77777777" w:rsidR="00BF4A8E" w:rsidRPr="00CD7245" w:rsidRDefault="004F79E8" w:rsidP="00CD7245">
      <w:pPr>
        <w:tabs>
          <w:tab w:val="left" w:pos="-1152"/>
          <w:tab w:val="left" w:pos="0"/>
          <w:tab w:val="left" w:pos="4320"/>
          <w:tab w:val="left" w:pos="5040"/>
          <w:tab w:val="left" w:pos="10080"/>
          <w:tab w:val="left" w:pos="10800"/>
          <w:tab w:val="left" w:pos="12870"/>
        </w:tabs>
        <w:rPr>
          <w:color w:val="000000"/>
          <w:sz w:val="22"/>
          <w:szCs w:val="22"/>
          <w:lang w:val="en-US"/>
        </w:rPr>
      </w:pPr>
      <w:r w:rsidRPr="004316E2">
        <w:rPr>
          <w:rFonts w:ascii="Franklin Gothic Book" w:hAnsi="Franklin Gothic Book"/>
          <w:sz w:val="22"/>
        </w:rPr>
        <w:t>Student</w:t>
      </w:r>
      <w:r>
        <w:rPr>
          <w:rFonts w:ascii="Franklin Gothic Book" w:hAnsi="Franklin Gothic Book"/>
          <w:sz w:val="22"/>
        </w:rPr>
        <w:t xml:space="preserve">’s Name:  </w:t>
      </w:r>
      <w:r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ab/>
        <w:t xml:space="preserve">                        </w:t>
      </w:r>
      <w:r w:rsidRPr="004316E2">
        <w:rPr>
          <w:rFonts w:ascii="Franklin Gothic Book" w:hAnsi="Franklin Gothic Book"/>
          <w:sz w:val="22"/>
        </w:rPr>
        <w:t xml:space="preserve">Supervisor’s </w:t>
      </w:r>
      <w:r>
        <w:rPr>
          <w:rFonts w:ascii="Franklin Gothic Book" w:hAnsi="Franklin Gothic Book"/>
          <w:sz w:val="22"/>
        </w:rPr>
        <w:t>Name</w:t>
      </w:r>
      <w:r w:rsidRPr="004316E2">
        <w:rPr>
          <w:rFonts w:ascii="Franklin Gothic Book" w:hAnsi="Franklin Gothic Book"/>
          <w:sz w:val="22"/>
        </w:rPr>
        <w:t>:</w:t>
      </w:r>
      <w:r>
        <w:rPr>
          <w:rFonts w:ascii="Franklin Gothic Book" w:hAnsi="Franklin Gothic Book"/>
          <w:sz w:val="22"/>
        </w:rPr>
        <w:tab/>
        <w:t xml:space="preserve">       </w:t>
      </w:r>
      <w:r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ab/>
        <w:t xml:space="preserve"> Date:</w:t>
      </w:r>
      <w:r>
        <w:rPr>
          <w:rFonts w:ascii="Franklin Gothic Book" w:hAnsi="Franklin Gothic Book"/>
          <w:sz w:val="22"/>
        </w:rPr>
        <w:tab/>
      </w:r>
      <w:r>
        <w:rPr>
          <w:rFonts w:ascii="Franklin Gothic Book" w:hAnsi="Franklin Gothic Book"/>
          <w:sz w:val="22"/>
        </w:rPr>
        <w:tab/>
      </w:r>
      <w:r w:rsidR="00A7027C">
        <w:rPr>
          <w:rFonts w:ascii="Franklin Gothic Book" w:hAnsi="Franklin Gothic Book"/>
          <w:sz w:val="22"/>
        </w:rPr>
        <w:t>p</w:t>
      </w:r>
    </w:p>
    <w:sectPr w:rsidR="00BF4A8E" w:rsidRPr="00CD7245" w:rsidSect="006115A7">
      <w:footerReference w:type="default" r:id="rId9"/>
      <w:footerReference w:type="first" r:id="rId10"/>
      <w:pgSz w:w="20160" w:h="12240" w:orient="landscape" w:code="5"/>
      <w:pgMar w:top="720" w:right="576" w:bottom="720" w:left="5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F02BF" w14:textId="77777777" w:rsidR="00542208" w:rsidRDefault="00542208">
      <w:r>
        <w:separator/>
      </w:r>
    </w:p>
  </w:endnote>
  <w:endnote w:type="continuationSeparator" w:id="0">
    <w:p w14:paraId="6C1D8A33" w14:textId="77777777" w:rsidR="00542208" w:rsidRDefault="0054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E8FD" w14:textId="77777777" w:rsidR="004B0414" w:rsidRPr="004B0414" w:rsidRDefault="004B0414">
    <w:pPr>
      <w:pStyle w:val="Footer"/>
      <w:jc w:val="center"/>
      <w:rPr>
        <w:rFonts w:ascii="Franklin Gothic Book" w:hAnsi="Franklin Gothic Book"/>
      </w:rPr>
    </w:pPr>
    <w:r w:rsidRPr="004B0414">
      <w:rPr>
        <w:rFonts w:ascii="Franklin Gothic Book" w:hAnsi="Franklin Gothic Book"/>
      </w:rPr>
      <w:t xml:space="preserve">Page </w:t>
    </w:r>
    <w:sdt>
      <w:sdtPr>
        <w:rPr>
          <w:rFonts w:ascii="Franklin Gothic Book" w:hAnsi="Franklin Gothic Book"/>
        </w:rPr>
        <w:id w:val="26594587"/>
        <w:docPartObj>
          <w:docPartGallery w:val="Page Numbers (Bottom of Page)"/>
          <w:docPartUnique/>
        </w:docPartObj>
      </w:sdtPr>
      <w:sdtEndPr/>
      <w:sdtContent>
        <w:r w:rsidR="0059086D" w:rsidRPr="004B0414">
          <w:rPr>
            <w:rFonts w:ascii="Franklin Gothic Book" w:hAnsi="Franklin Gothic Book"/>
          </w:rPr>
          <w:fldChar w:fldCharType="begin"/>
        </w:r>
        <w:r w:rsidRPr="004B0414">
          <w:rPr>
            <w:rFonts w:ascii="Franklin Gothic Book" w:hAnsi="Franklin Gothic Book"/>
          </w:rPr>
          <w:instrText xml:space="preserve"> PAGE   \* MERGEFORMAT </w:instrText>
        </w:r>
        <w:r w:rsidR="0059086D" w:rsidRPr="004B0414">
          <w:rPr>
            <w:rFonts w:ascii="Franklin Gothic Book" w:hAnsi="Franklin Gothic Book"/>
          </w:rPr>
          <w:fldChar w:fldCharType="separate"/>
        </w:r>
        <w:r w:rsidR="004749A3">
          <w:rPr>
            <w:rFonts w:ascii="Franklin Gothic Book" w:hAnsi="Franklin Gothic Book"/>
            <w:noProof/>
          </w:rPr>
          <w:t>2</w:t>
        </w:r>
        <w:r w:rsidR="0059086D" w:rsidRPr="004B0414">
          <w:rPr>
            <w:rFonts w:ascii="Franklin Gothic Book" w:hAnsi="Franklin Gothic Book"/>
          </w:rPr>
          <w:fldChar w:fldCharType="end"/>
        </w:r>
      </w:sdtContent>
    </w:sdt>
  </w:p>
  <w:p w14:paraId="0EB60D2D" w14:textId="77777777" w:rsidR="004B0414" w:rsidRDefault="004B0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94588"/>
      <w:docPartObj>
        <w:docPartGallery w:val="Page Numbers (Bottom of Page)"/>
        <w:docPartUnique/>
      </w:docPartObj>
    </w:sdtPr>
    <w:sdtEndPr/>
    <w:sdtContent>
      <w:p w14:paraId="7CEA628B" w14:textId="77777777" w:rsidR="004B0414" w:rsidRDefault="004B0414">
        <w:pPr>
          <w:pStyle w:val="Footer"/>
          <w:jc w:val="center"/>
        </w:pPr>
        <w:r w:rsidRPr="00FB0FC6">
          <w:rPr>
            <w:rFonts w:ascii="Franklin Gothic Book" w:hAnsi="Franklin Gothic Book"/>
          </w:rPr>
          <w:t xml:space="preserve"> Page </w:t>
        </w:r>
        <w:r w:rsidR="0059086D" w:rsidRPr="00FB0FC6">
          <w:rPr>
            <w:rFonts w:ascii="Franklin Gothic Book" w:hAnsi="Franklin Gothic Book"/>
          </w:rPr>
          <w:fldChar w:fldCharType="begin"/>
        </w:r>
        <w:r w:rsidRPr="00FB0FC6">
          <w:rPr>
            <w:rFonts w:ascii="Franklin Gothic Book" w:hAnsi="Franklin Gothic Book"/>
          </w:rPr>
          <w:instrText xml:space="preserve"> PAGE   \* MERGEFORMAT </w:instrText>
        </w:r>
        <w:r w:rsidR="0059086D" w:rsidRPr="00FB0FC6">
          <w:rPr>
            <w:rFonts w:ascii="Franklin Gothic Book" w:hAnsi="Franklin Gothic Book"/>
          </w:rPr>
          <w:fldChar w:fldCharType="separate"/>
        </w:r>
        <w:r w:rsidR="004749A3">
          <w:rPr>
            <w:rFonts w:ascii="Franklin Gothic Book" w:hAnsi="Franklin Gothic Book"/>
            <w:noProof/>
          </w:rPr>
          <w:t>1</w:t>
        </w:r>
        <w:r w:rsidR="0059086D" w:rsidRPr="00FB0FC6">
          <w:rPr>
            <w:rFonts w:ascii="Franklin Gothic Book" w:hAnsi="Franklin Gothic Book"/>
          </w:rPr>
          <w:fldChar w:fldCharType="end"/>
        </w:r>
      </w:p>
    </w:sdtContent>
  </w:sdt>
  <w:p w14:paraId="46D36A34" w14:textId="77777777" w:rsidR="004B0414" w:rsidRDefault="004B0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D4D4" w14:textId="77777777" w:rsidR="00542208" w:rsidRDefault="00542208">
      <w:r>
        <w:separator/>
      </w:r>
    </w:p>
  </w:footnote>
  <w:footnote w:type="continuationSeparator" w:id="0">
    <w:p w14:paraId="312C3E10" w14:textId="77777777" w:rsidR="00542208" w:rsidRDefault="0054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143"/>
    <w:multiLevelType w:val="hybridMultilevel"/>
    <w:tmpl w:val="7B66974C"/>
    <w:lvl w:ilvl="0" w:tplc="C26C27A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FC"/>
    <w:rsid w:val="000100C5"/>
    <w:rsid w:val="0001099B"/>
    <w:rsid w:val="000152D1"/>
    <w:rsid w:val="0002014E"/>
    <w:rsid w:val="00021795"/>
    <w:rsid w:val="00025943"/>
    <w:rsid w:val="00027199"/>
    <w:rsid w:val="000275ED"/>
    <w:rsid w:val="00027CFD"/>
    <w:rsid w:val="0003607C"/>
    <w:rsid w:val="00036BE0"/>
    <w:rsid w:val="00090F33"/>
    <w:rsid w:val="00097199"/>
    <w:rsid w:val="000A3B89"/>
    <w:rsid w:val="000C0B39"/>
    <w:rsid w:val="000C26B5"/>
    <w:rsid w:val="000C56F0"/>
    <w:rsid w:val="000E1ADF"/>
    <w:rsid w:val="000E2F9E"/>
    <w:rsid w:val="000F73F1"/>
    <w:rsid w:val="00107E73"/>
    <w:rsid w:val="00111AC5"/>
    <w:rsid w:val="001236C8"/>
    <w:rsid w:val="00126465"/>
    <w:rsid w:val="00126D3D"/>
    <w:rsid w:val="00131F87"/>
    <w:rsid w:val="00137ED8"/>
    <w:rsid w:val="001415A9"/>
    <w:rsid w:val="00163C13"/>
    <w:rsid w:val="001655E0"/>
    <w:rsid w:val="001768F2"/>
    <w:rsid w:val="001855A1"/>
    <w:rsid w:val="00192097"/>
    <w:rsid w:val="001A256E"/>
    <w:rsid w:val="001A25DA"/>
    <w:rsid w:val="001B6091"/>
    <w:rsid w:val="001B7821"/>
    <w:rsid w:val="001C3CCC"/>
    <w:rsid w:val="001C78DB"/>
    <w:rsid w:val="001E1963"/>
    <w:rsid w:val="001E6A30"/>
    <w:rsid w:val="001F408B"/>
    <w:rsid w:val="001F4CEF"/>
    <w:rsid w:val="0020214E"/>
    <w:rsid w:val="0021762B"/>
    <w:rsid w:val="00224E31"/>
    <w:rsid w:val="00230089"/>
    <w:rsid w:val="0023038C"/>
    <w:rsid w:val="00230FB1"/>
    <w:rsid w:val="002359BB"/>
    <w:rsid w:val="00253029"/>
    <w:rsid w:val="002638BD"/>
    <w:rsid w:val="00263A7B"/>
    <w:rsid w:val="00265C62"/>
    <w:rsid w:val="00271AB3"/>
    <w:rsid w:val="00273D0D"/>
    <w:rsid w:val="00282821"/>
    <w:rsid w:val="00296DA6"/>
    <w:rsid w:val="002A3102"/>
    <w:rsid w:val="002A60FD"/>
    <w:rsid w:val="002E2EC1"/>
    <w:rsid w:val="002F168A"/>
    <w:rsid w:val="002F4EBA"/>
    <w:rsid w:val="003042CD"/>
    <w:rsid w:val="0030669C"/>
    <w:rsid w:val="00306D1E"/>
    <w:rsid w:val="003117AD"/>
    <w:rsid w:val="0033082C"/>
    <w:rsid w:val="00346159"/>
    <w:rsid w:val="00365376"/>
    <w:rsid w:val="0037026F"/>
    <w:rsid w:val="0038030F"/>
    <w:rsid w:val="00391BCC"/>
    <w:rsid w:val="003A5AE0"/>
    <w:rsid w:val="003A5E09"/>
    <w:rsid w:val="003B008E"/>
    <w:rsid w:val="003C5C75"/>
    <w:rsid w:val="003E62F9"/>
    <w:rsid w:val="003F6030"/>
    <w:rsid w:val="00407661"/>
    <w:rsid w:val="00423DEE"/>
    <w:rsid w:val="004342A0"/>
    <w:rsid w:val="00440E61"/>
    <w:rsid w:val="004415A4"/>
    <w:rsid w:val="00444ED7"/>
    <w:rsid w:val="0044786C"/>
    <w:rsid w:val="0045096F"/>
    <w:rsid w:val="004639BE"/>
    <w:rsid w:val="004749A3"/>
    <w:rsid w:val="00481F5D"/>
    <w:rsid w:val="00483C8E"/>
    <w:rsid w:val="00485AD7"/>
    <w:rsid w:val="00492765"/>
    <w:rsid w:val="00492C77"/>
    <w:rsid w:val="004972FC"/>
    <w:rsid w:val="004A28BB"/>
    <w:rsid w:val="004B0414"/>
    <w:rsid w:val="004B067A"/>
    <w:rsid w:val="004B1C44"/>
    <w:rsid w:val="004B3199"/>
    <w:rsid w:val="004B7BC7"/>
    <w:rsid w:val="004D3C03"/>
    <w:rsid w:val="004D6148"/>
    <w:rsid w:val="004E4418"/>
    <w:rsid w:val="004F79E8"/>
    <w:rsid w:val="00501CE3"/>
    <w:rsid w:val="00517B15"/>
    <w:rsid w:val="00522000"/>
    <w:rsid w:val="00524C0D"/>
    <w:rsid w:val="0053143E"/>
    <w:rsid w:val="00532B27"/>
    <w:rsid w:val="00533E5F"/>
    <w:rsid w:val="00535261"/>
    <w:rsid w:val="00542208"/>
    <w:rsid w:val="005479E1"/>
    <w:rsid w:val="0055021C"/>
    <w:rsid w:val="00567E77"/>
    <w:rsid w:val="00582954"/>
    <w:rsid w:val="00582A8B"/>
    <w:rsid w:val="00585A5F"/>
    <w:rsid w:val="0059086D"/>
    <w:rsid w:val="005A23AD"/>
    <w:rsid w:val="005B2AEE"/>
    <w:rsid w:val="005C0B78"/>
    <w:rsid w:val="005D201F"/>
    <w:rsid w:val="005D61C0"/>
    <w:rsid w:val="006115A7"/>
    <w:rsid w:val="00617B50"/>
    <w:rsid w:val="006358E8"/>
    <w:rsid w:val="00642E1E"/>
    <w:rsid w:val="00645413"/>
    <w:rsid w:val="00664626"/>
    <w:rsid w:val="0067634A"/>
    <w:rsid w:val="00682E99"/>
    <w:rsid w:val="00690673"/>
    <w:rsid w:val="00695E37"/>
    <w:rsid w:val="006D3DD4"/>
    <w:rsid w:val="006E44B2"/>
    <w:rsid w:val="006E5AB5"/>
    <w:rsid w:val="006F0524"/>
    <w:rsid w:val="00701C69"/>
    <w:rsid w:val="00710BD7"/>
    <w:rsid w:val="007164CE"/>
    <w:rsid w:val="0071757B"/>
    <w:rsid w:val="007354E0"/>
    <w:rsid w:val="0073593D"/>
    <w:rsid w:val="0074655A"/>
    <w:rsid w:val="00750B45"/>
    <w:rsid w:val="007813B2"/>
    <w:rsid w:val="00787A03"/>
    <w:rsid w:val="00787E9E"/>
    <w:rsid w:val="00794D3C"/>
    <w:rsid w:val="007A6ADF"/>
    <w:rsid w:val="007C5E58"/>
    <w:rsid w:val="007D5A8D"/>
    <w:rsid w:val="007E0A51"/>
    <w:rsid w:val="007E66D9"/>
    <w:rsid w:val="007F44B1"/>
    <w:rsid w:val="008063BB"/>
    <w:rsid w:val="00811D7B"/>
    <w:rsid w:val="008311E0"/>
    <w:rsid w:val="0083411F"/>
    <w:rsid w:val="008373C8"/>
    <w:rsid w:val="00837DDF"/>
    <w:rsid w:val="0085628A"/>
    <w:rsid w:val="00857B5F"/>
    <w:rsid w:val="008661D3"/>
    <w:rsid w:val="00876BD4"/>
    <w:rsid w:val="00881D66"/>
    <w:rsid w:val="00882166"/>
    <w:rsid w:val="008878CF"/>
    <w:rsid w:val="00891246"/>
    <w:rsid w:val="008A16C1"/>
    <w:rsid w:val="008A32D9"/>
    <w:rsid w:val="008A4069"/>
    <w:rsid w:val="008D6FDF"/>
    <w:rsid w:val="008F576C"/>
    <w:rsid w:val="00901617"/>
    <w:rsid w:val="00913900"/>
    <w:rsid w:val="00916811"/>
    <w:rsid w:val="009170B2"/>
    <w:rsid w:val="00923497"/>
    <w:rsid w:val="00934935"/>
    <w:rsid w:val="00935FA0"/>
    <w:rsid w:val="00940BC1"/>
    <w:rsid w:val="009440CA"/>
    <w:rsid w:val="00961181"/>
    <w:rsid w:val="00966B63"/>
    <w:rsid w:val="0096719A"/>
    <w:rsid w:val="00975D91"/>
    <w:rsid w:val="00983BED"/>
    <w:rsid w:val="009B1D8D"/>
    <w:rsid w:val="009B3640"/>
    <w:rsid w:val="009B4B50"/>
    <w:rsid w:val="009C39DD"/>
    <w:rsid w:val="009C7013"/>
    <w:rsid w:val="009D50DF"/>
    <w:rsid w:val="009E4C2E"/>
    <w:rsid w:val="009F3E42"/>
    <w:rsid w:val="00A122AC"/>
    <w:rsid w:val="00A20D6F"/>
    <w:rsid w:val="00A232BA"/>
    <w:rsid w:val="00A236DF"/>
    <w:rsid w:val="00A263E8"/>
    <w:rsid w:val="00A30BF3"/>
    <w:rsid w:val="00A37E5B"/>
    <w:rsid w:val="00A4301D"/>
    <w:rsid w:val="00A46888"/>
    <w:rsid w:val="00A52313"/>
    <w:rsid w:val="00A6752E"/>
    <w:rsid w:val="00A7027C"/>
    <w:rsid w:val="00A871A5"/>
    <w:rsid w:val="00A944E5"/>
    <w:rsid w:val="00A94F2D"/>
    <w:rsid w:val="00AA2FFA"/>
    <w:rsid w:val="00AA59F7"/>
    <w:rsid w:val="00AB3250"/>
    <w:rsid w:val="00AC242B"/>
    <w:rsid w:val="00AC645C"/>
    <w:rsid w:val="00AE07C9"/>
    <w:rsid w:val="00AE29E9"/>
    <w:rsid w:val="00AE5569"/>
    <w:rsid w:val="00AE566C"/>
    <w:rsid w:val="00AF0503"/>
    <w:rsid w:val="00B147BF"/>
    <w:rsid w:val="00B206A6"/>
    <w:rsid w:val="00B24E78"/>
    <w:rsid w:val="00B33E7F"/>
    <w:rsid w:val="00B45A95"/>
    <w:rsid w:val="00B51E73"/>
    <w:rsid w:val="00B52847"/>
    <w:rsid w:val="00B61BC1"/>
    <w:rsid w:val="00B62E5C"/>
    <w:rsid w:val="00B636BC"/>
    <w:rsid w:val="00B751A6"/>
    <w:rsid w:val="00B775C9"/>
    <w:rsid w:val="00B84119"/>
    <w:rsid w:val="00B8741C"/>
    <w:rsid w:val="00B903B1"/>
    <w:rsid w:val="00B97003"/>
    <w:rsid w:val="00BA2D28"/>
    <w:rsid w:val="00BA326F"/>
    <w:rsid w:val="00BA45DC"/>
    <w:rsid w:val="00BC280A"/>
    <w:rsid w:val="00BC44DF"/>
    <w:rsid w:val="00BD1C1F"/>
    <w:rsid w:val="00BD2E83"/>
    <w:rsid w:val="00BD31E6"/>
    <w:rsid w:val="00BE0B1C"/>
    <w:rsid w:val="00BE6014"/>
    <w:rsid w:val="00BF48E7"/>
    <w:rsid w:val="00BF4A8E"/>
    <w:rsid w:val="00C16ABD"/>
    <w:rsid w:val="00C16D93"/>
    <w:rsid w:val="00C22202"/>
    <w:rsid w:val="00C25461"/>
    <w:rsid w:val="00C31D3C"/>
    <w:rsid w:val="00C54833"/>
    <w:rsid w:val="00C60485"/>
    <w:rsid w:val="00C642BE"/>
    <w:rsid w:val="00C75257"/>
    <w:rsid w:val="00C8089C"/>
    <w:rsid w:val="00C83857"/>
    <w:rsid w:val="00C852FB"/>
    <w:rsid w:val="00C855AF"/>
    <w:rsid w:val="00C92F7B"/>
    <w:rsid w:val="00C950C3"/>
    <w:rsid w:val="00C95583"/>
    <w:rsid w:val="00CA2C47"/>
    <w:rsid w:val="00CA341D"/>
    <w:rsid w:val="00CA5058"/>
    <w:rsid w:val="00CC2673"/>
    <w:rsid w:val="00CD1036"/>
    <w:rsid w:val="00CD607B"/>
    <w:rsid w:val="00CD7245"/>
    <w:rsid w:val="00CE289F"/>
    <w:rsid w:val="00CE52A5"/>
    <w:rsid w:val="00CE6BC1"/>
    <w:rsid w:val="00D325E7"/>
    <w:rsid w:val="00D332CF"/>
    <w:rsid w:val="00D34027"/>
    <w:rsid w:val="00D464A2"/>
    <w:rsid w:val="00D53E4F"/>
    <w:rsid w:val="00D62FAB"/>
    <w:rsid w:val="00D70778"/>
    <w:rsid w:val="00D8290E"/>
    <w:rsid w:val="00D85625"/>
    <w:rsid w:val="00D97F96"/>
    <w:rsid w:val="00DE36B4"/>
    <w:rsid w:val="00DE79F4"/>
    <w:rsid w:val="00DF3E5B"/>
    <w:rsid w:val="00E02B0C"/>
    <w:rsid w:val="00E10FE4"/>
    <w:rsid w:val="00E23C2D"/>
    <w:rsid w:val="00E33F0F"/>
    <w:rsid w:val="00E3530E"/>
    <w:rsid w:val="00E35791"/>
    <w:rsid w:val="00E41594"/>
    <w:rsid w:val="00E474B7"/>
    <w:rsid w:val="00E54DC9"/>
    <w:rsid w:val="00E62BF3"/>
    <w:rsid w:val="00E76B95"/>
    <w:rsid w:val="00E772B7"/>
    <w:rsid w:val="00E8746A"/>
    <w:rsid w:val="00E87B52"/>
    <w:rsid w:val="00EB004E"/>
    <w:rsid w:val="00EC1811"/>
    <w:rsid w:val="00EC5619"/>
    <w:rsid w:val="00ED499D"/>
    <w:rsid w:val="00ED7383"/>
    <w:rsid w:val="00EE36B9"/>
    <w:rsid w:val="00EE56BB"/>
    <w:rsid w:val="00EE65C5"/>
    <w:rsid w:val="00F16A42"/>
    <w:rsid w:val="00F16A8F"/>
    <w:rsid w:val="00F301E9"/>
    <w:rsid w:val="00F31125"/>
    <w:rsid w:val="00F44262"/>
    <w:rsid w:val="00F5675C"/>
    <w:rsid w:val="00F655B6"/>
    <w:rsid w:val="00F81563"/>
    <w:rsid w:val="00F8243C"/>
    <w:rsid w:val="00F92F9D"/>
    <w:rsid w:val="00F9407D"/>
    <w:rsid w:val="00F96A3F"/>
    <w:rsid w:val="00FA61FD"/>
    <w:rsid w:val="00FB0FC6"/>
    <w:rsid w:val="00FB483F"/>
    <w:rsid w:val="00FB4A63"/>
    <w:rsid w:val="00FB5EFC"/>
    <w:rsid w:val="00FC1D20"/>
    <w:rsid w:val="00FD3753"/>
    <w:rsid w:val="00FE53DC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505C97CD"/>
  <w15:docId w15:val="{951ABF8C-15BE-4AC6-AC09-9F034402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57B"/>
    <w:pPr>
      <w:widowControl w:val="0"/>
      <w:autoSpaceDE w:val="0"/>
      <w:autoSpaceDN w:val="0"/>
      <w:adjustRightInd w:val="0"/>
    </w:pPr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C75257"/>
    <w:pPr>
      <w:keepNext/>
      <w:widowControl/>
      <w:autoSpaceDE/>
      <w:autoSpaceDN/>
      <w:adjustRightInd/>
      <w:jc w:val="right"/>
      <w:outlineLvl w:val="0"/>
    </w:pPr>
    <w:rPr>
      <w:rFonts w:ascii="Arial" w:hAnsi="Arial" w:cs="Arial"/>
      <w:b/>
      <w:bCs/>
      <w:i/>
      <w:iCs/>
      <w:color w:val="00008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71757B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CA"/>
    </w:rPr>
  </w:style>
  <w:style w:type="paragraph" w:customStyle="1" w:styleId="level10">
    <w:name w:val="_level1"/>
    <w:rsid w:val="007175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CA"/>
    </w:rPr>
  </w:style>
  <w:style w:type="paragraph" w:customStyle="1" w:styleId="level2">
    <w:name w:val="_level2"/>
    <w:rsid w:val="0071757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CA"/>
    </w:rPr>
  </w:style>
  <w:style w:type="paragraph" w:customStyle="1" w:styleId="level3">
    <w:name w:val="_level3"/>
    <w:rsid w:val="0071757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CA"/>
    </w:rPr>
  </w:style>
  <w:style w:type="paragraph" w:customStyle="1" w:styleId="level4">
    <w:name w:val="_level4"/>
    <w:rsid w:val="0071757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CA"/>
    </w:rPr>
  </w:style>
  <w:style w:type="paragraph" w:customStyle="1" w:styleId="level5">
    <w:name w:val="_level5"/>
    <w:rsid w:val="0071757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CA"/>
    </w:rPr>
  </w:style>
  <w:style w:type="paragraph" w:customStyle="1" w:styleId="level6">
    <w:name w:val="_level6"/>
    <w:rsid w:val="0071757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CA"/>
    </w:rPr>
  </w:style>
  <w:style w:type="paragraph" w:customStyle="1" w:styleId="level7">
    <w:name w:val="_level7"/>
    <w:rsid w:val="0071757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CA"/>
    </w:rPr>
  </w:style>
  <w:style w:type="paragraph" w:customStyle="1" w:styleId="level8">
    <w:name w:val="_level8"/>
    <w:rsid w:val="0071757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CA"/>
    </w:rPr>
  </w:style>
  <w:style w:type="paragraph" w:customStyle="1" w:styleId="level9">
    <w:name w:val="_level9"/>
    <w:rsid w:val="0071757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sz w:val="24"/>
      <w:szCs w:val="24"/>
      <w:lang w:val="en-CA"/>
    </w:rPr>
  </w:style>
  <w:style w:type="paragraph" w:customStyle="1" w:styleId="levsl1">
    <w:name w:val="_levsl1"/>
    <w:rsid w:val="007175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CA"/>
    </w:rPr>
  </w:style>
  <w:style w:type="paragraph" w:customStyle="1" w:styleId="levsl2">
    <w:name w:val="_levsl2"/>
    <w:rsid w:val="0071757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CA"/>
    </w:rPr>
  </w:style>
  <w:style w:type="paragraph" w:customStyle="1" w:styleId="levsl3">
    <w:name w:val="_levsl3"/>
    <w:rsid w:val="0071757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CA"/>
    </w:rPr>
  </w:style>
  <w:style w:type="paragraph" w:customStyle="1" w:styleId="levsl4">
    <w:name w:val="_levsl4"/>
    <w:rsid w:val="0071757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CA"/>
    </w:rPr>
  </w:style>
  <w:style w:type="paragraph" w:customStyle="1" w:styleId="levsl5">
    <w:name w:val="_levsl5"/>
    <w:rsid w:val="0071757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CA"/>
    </w:rPr>
  </w:style>
  <w:style w:type="paragraph" w:customStyle="1" w:styleId="levsl6">
    <w:name w:val="_levsl6"/>
    <w:rsid w:val="0071757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CA"/>
    </w:rPr>
  </w:style>
  <w:style w:type="paragraph" w:customStyle="1" w:styleId="levsl7">
    <w:name w:val="_levsl7"/>
    <w:rsid w:val="0071757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CA"/>
    </w:rPr>
  </w:style>
  <w:style w:type="paragraph" w:customStyle="1" w:styleId="levsl8">
    <w:name w:val="_levsl8"/>
    <w:rsid w:val="0071757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CA"/>
    </w:rPr>
  </w:style>
  <w:style w:type="paragraph" w:customStyle="1" w:styleId="levsl9">
    <w:name w:val="_levsl9"/>
    <w:rsid w:val="0071757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sz w:val="24"/>
      <w:szCs w:val="24"/>
      <w:lang w:val="en-CA"/>
    </w:rPr>
  </w:style>
  <w:style w:type="paragraph" w:customStyle="1" w:styleId="levnl1">
    <w:name w:val="_levnl1"/>
    <w:rsid w:val="0071757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 w:hanging="720"/>
      <w:jc w:val="both"/>
    </w:pPr>
    <w:rPr>
      <w:sz w:val="24"/>
      <w:szCs w:val="24"/>
      <w:lang w:val="en-CA"/>
    </w:rPr>
  </w:style>
  <w:style w:type="paragraph" w:customStyle="1" w:styleId="levnl2">
    <w:name w:val="_levnl2"/>
    <w:rsid w:val="0071757B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val="en-CA"/>
    </w:rPr>
  </w:style>
  <w:style w:type="paragraph" w:customStyle="1" w:styleId="levnl3">
    <w:name w:val="_levnl3"/>
    <w:rsid w:val="0071757B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 w:hanging="720"/>
      <w:jc w:val="both"/>
    </w:pPr>
    <w:rPr>
      <w:sz w:val="24"/>
      <w:szCs w:val="24"/>
      <w:lang w:val="en-CA"/>
    </w:rPr>
  </w:style>
  <w:style w:type="paragraph" w:customStyle="1" w:styleId="levnl4">
    <w:name w:val="_levnl4"/>
    <w:rsid w:val="0071757B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 w:hanging="720"/>
      <w:jc w:val="both"/>
    </w:pPr>
    <w:rPr>
      <w:sz w:val="24"/>
      <w:szCs w:val="24"/>
      <w:lang w:val="en-CA"/>
    </w:rPr>
  </w:style>
  <w:style w:type="paragraph" w:customStyle="1" w:styleId="levnl5">
    <w:name w:val="_levnl5"/>
    <w:rsid w:val="0071757B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 w:hanging="720"/>
      <w:jc w:val="both"/>
    </w:pPr>
    <w:rPr>
      <w:sz w:val="24"/>
      <w:szCs w:val="24"/>
      <w:lang w:val="en-CA"/>
    </w:rPr>
  </w:style>
  <w:style w:type="paragraph" w:customStyle="1" w:styleId="levnl6">
    <w:name w:val="_levnl6"/>
    <w:rsid w:val="0071757B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en-CA"/>
    </w:rPr>
  </w:style>
  <w:style w:type="paragraph" w:customStyle="1" w:styleId="levnl7">
    <w:name w:val="_levnl7"/>
    <w:rsid w:val="0071757B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 w:hanging="720"/>
      <w:jc w:val="both"/>
    </w:pPr>
    <w:rPr>
      <w:sz w:val="24"/>
      <w:szCs w:val="24"/>
      <w:lang w:val="en-CA"/>
    </w:rPr>
  </w:style>
  <w:style w:type="paragraph" w:customStyle="1" w:styleId="levnl8">
    <w:name w:val="_levnl8"/>
    <w:rsid w:val="0071757B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 w:hanging="720"/>
      <w:jc w:val="both"/>
    </w:pPr>
    <w:rPr>
      <w:sz w:val="24"/>
      <w:szCs w:val="24"/>
      <w:lang w:val="en-CA"/>
    </w:rPr>
  </w:style>
  <w:style w:type="paragraph" w:customStyle="1" w:styleId="levnl9">
    <w:name w:val="_levnl9"/>
    <w:rsid w:val="0071757B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 w:hanging="720"/>
      <w:jc w:val="both"/>
    </w:pPr>
    <w:rPr>
      <w:sz w:val="24"/>
      <w:szCs w:val="24"/>
      <w:lang w:val="en-CA"/>
    </w:rPr>
  </w:style>
  <w:style w:type="character" w:customStyle="1" w:styleId="DefaultPara">
    <w:name w:val="Default Para"/>
    <w:rsid w:val="0071757B"/>
    <w:rPr>
      <w:rFonts w:ascii="Arial" w:hAnsi="Arial" w:cs="Arial"/>
    </w:rPr>
  </w:style>
  <w:style w:type="paragraph" w:styleId="Header">
    <w:name w:val="header"/>
    <w:basedOn w:val="Normal"/>
    <w:rsid w:val="001236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236C8"/>
    <w:pPr>
      <w:tabs>
        <w:tab w:val="center" w:pos="4320"/>
        <w:tab w:val="right" w:pos="8640"/>
      </w:tabs>
    </w:pPr>
  </w:style>
  <w:style w:type="table" w:styleId="TableGrid8">
    <w:name w:val="Table Grid 8"/>
    <w:basedOn w:val="TableNormal"/>
    <w:rsid w:val="008311E0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701C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ColorfulList-Accent1">
    <w:name w:val="Colorful List Accent 1"/>
    <w:basedOn w:val="TableNormal"/>
    <w:uiPriority w:val="72"/>
    <w:rsid w:val="00230F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leClassic2">
    <w:name w:val="Table Classic 2"/>
    <w:basedOn w:val="TableNormal"/>
    <w:rsid w:val="00230FB1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A32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nhideWhenUsed/>
    <w:qFormat/>
    <w:rsid w:val="00BA326F"/>
    <w:rPr>
      <w:b/>
      <w:bCs/>
    </w:rPr>
  </w:style>
  <w:style w:type="paragraph" w:styleId="BalloonText">
    <w:name w:val="Balloon Text"/>
    <w:basedOn w:val="Normal"/>
    <w:link w:val="BalloonTextChar"/>
    <w:rsid w:val="002F4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EBA"/>
    <w:rPr>
      <w:rFonts w:ascii="Tahoma" w:hAnsi="Tahoma" w:cs="Tahoma"/>
      <w:sz w:val="16"/>
      <w:szCs w:val="16"/>
      <w:lang w:val="en-CA"/>
    </w:rPr>
  </w:style>
  <w:style w:type="table" w:styleId="MediumGrid1-Accent1">
    <w:name w:val="Medium Grid 1 Accent 1"/>
    <w:basedOn w:val="TableNormal"/>
    <w:uiPriority w:val="67"/>
    <w:rsid w:val="00AE29E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ntemporary">
    <w:name w:val="Table Contemporary"/>
    <w:basedOn w:val="TableNormal"/>
    <w:rsid w:val="00AE29E9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AE29E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F92F9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F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F9D"/>
    <w:rPr>
      <w:b/>
      <w:bCs/>
      <w:i/>
      <w:iCs/>
      <w:color w:val="4F81BD"/>
      <w:lang w:val="en-CA"/>
    </w:rPr>
  </w:style>
  <w:style w:type="character" w:styleId="Hyperlink">
    <w:name w:val="Hyperlink"/>
    <w:basedOn w:val="DefaultParagraphFont"/>
    <w:rsid w:val="001B782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75257"/>
    <w:rPr>
      <w:rFonts w:ascii="Arial" w:hAnsi="Arial" w:cs="Arial"/>
      <w:b/>
      <w:bCs/>
      <w:i/>
      <w:iCs/>
      <w:color w:val="000080"/>
      <w:sz w:val="4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A52313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B4B50"/>
    <w:rPr>
      <w:lang w:val="en-CA"/>
    </w:rPr>
  </w:style>
  <w:style w:type="paragraph" w:customStyle="1" w:styleId="Default">
    <w:name w:val="Default"/>
    <w:rsid w:val="008A16C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5591-BD11-42C7-A6CA-E4FA0A79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MSVU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Courtney Green</cp:lastModifiedBy>
  <cp:revision>4</cp:revision>
  <cp:lastPrinted>2013-06-05T14:25:00Z</cp:lastPrinted>
  <dcterms:created xsi:type="dcterms:W3CDTF">2018-06-01T13:14:00Z</dcterms:created>
  <dcterms:modified xsi:type="dcterms:W3CDTF">2025-04-04T11:25:00Z</dcterms:modified>
</cp:coreProperties>
</file>